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YVCipedia REPTILE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Uromastyx Care Sheet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w8tzkyundvl7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Species Overview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Uromastyx</w:t>
      </w:r>
      <w:r w:rsidDel="00000000" w:rsidR="00000000" w:rsidRPr="00000000">
        <w:rPr>
          <w:rtl w:val="0"/>
        </w:rPr>
        <w:t xml:space="preserve">, or </w:t>
      </w:r>
      <w:r w:rsidDel="00000000" w:rsidR="00000000" w:rsidRPr="00000000">
        <w:rPr>
          <w:b w:val="1"/>
          <w:rtl w:val="0"/>
        </w:rPr>
        <w:t xml:space="preserve">spiny-tailed lizards</w:t>
      </w:r>
      <w:r w:rsidDel="00000000" w:rsidR="00000000" w:rsidRPr="00000000">
        <w:rPr>
          <w:rtl w:val="0"/>
        </w:rPr>
        <w:t xml:space="preserve">, are robust, desert-adapted reptiles found across North Africa, the Middle East, and parts of South Asia. They’re named for their distinctive </w:t>
      </w:r>
      <w:r w:rsidDel="00000000" w:rsidR="00000000" w:rsidRPr="00000000">
        <w:rPr>
          <w:b w:val="1"/>
          <w:rtl w:val="0"/>
        </w:rPr>
        <w:t xml:space="preserve">heavy, spiny tail</w:t>
      </w:r>
      <w:r w:rsidDel="00000000" w:rsidR="00000000" w:rsidRPr="00000000">
        <w:rPr>
          <w:rtl w:val="0"/>
        </w:rPr>
        <w:t xml:space="preserve">, used for defense.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Uromastyx are primarily </w:t>
      </w:r>
      <w:r w:rsidDel="00000000" w:rsidR="00000000" w:rsidRPr="00000000">
        <w:rPr>
          <w:b w:val="1"/>
          <w:rtl w:val="0"/>
        </w:rPr>
        <w:t xml:space="preserve">herbivorous</w:t>
      </w:r>
      <w:r w:rsidDel="00000000" w:rsidR="00000000" w:rsidRPr="00000000">
        <w:rPr>
          <w:rtl w:val="0"/>
        </w:rPr>
        <w:t xml:space="preserve"> and diurnal baskers. Their personalities range from shy to curious and even tame with regular, gentle interaction (though they are </w:t>
      </w:r>
      <w:r w:rsidDel="00000000" w:rsidR="00000000" w:rsidRPr="00000000">
        <w:rPr>
          <w:b w:val="1"/>
          <w:rtl w:val="0"/>
        </w:rPr>
        <w:t xml:space="preserve">not “cuddly”</w:t>
      </w:r>
      <w:r w:rsidDel="00000000" w:rsidR="00000000" w:rsidRPr="00000000">
        <w:rPr>
          <w:rtl w:val="0"/>
        </w:rPr>
        <w:t xml:space="preserve"> reptiles).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Depending on species, adults typically reach </w:t>
      </w:r>
      <w:r w:rsidDel="00000000" w:rsidR="00000000" w:rsidRPr="00000000">
        <w:rPr>
          <w:b w:val="1"/>
          <w:rtl w:val="0"/>
        </w:rPr>
        <w:t xml:space="preserve">10–30+ inches</w:t>
      </w:r>
      <w:r w:rsidDel="00000000" w:rsidR="00000000" w:rsidRPr="00000000">
        <w:rPr>
          <w:rtl w:val="0"/>
        </w:rPr>
        <w:t xml:space="preserve"> (e.g., Moroccan or Mali ~12–18", Egyptian up to 30") and can live </w:t>
      </w:r>
      <w:r w:rsidDel="00000000" w:rsidR="00000000" w:rsidRPr="00000000">
        <w:rPr>
          <w:b w:val="1"/>
          <w:rtl w:val="0"/>
        </w:rPr>
        <w:t xml:space="preserve">15–20+ years</w:t>
      </w:r>
      <w:r w:rsidDel="00000000" w:rsidR="00000000" w:rsidRPr="00000000">
        <w:rPr>
          <w:rtl w:val="0"/>
        </w:rPr>
        <w:t xml:space="preserve"> with excellent care.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kicagvfvvkrk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Housing &amp; Environment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Uromastyx are </w:t>
      </w:r>
      <w:r w:rsidDel="00000000" w:rsidR="00000000" w:rsidRPr="00000000">
        <w:rPr>
          <w:b w:val="1"/>
          <w:rtl w:val="0"/>
        </w:rPr>
        <w:t xml:space="preserve">terrestrial desert lizards</w:t>
      </w:r>
      <w:r w:rsidDel="00000000" w:rsidR="00000000" w:rsidRPr="00000000">
        <w:rPr>
          <w:rtl w:val="0"/>
        </w:rPr>
        <w:t xml:space="preserve"> that require large enclosures with ample floor space, strong heat gradients, and bright light.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Enclosure size recommendations:</w:t>
      </w:r>
    </w:p>
    <w:p w:rsidR="00000000" w:rsidDel="00000000" w:rsidP="00000000" w:rsidRDefault="00000000" w:rsidRPr="00000000" w14:paraId="0000000B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Minimum </w:t>
      </w:r>
      <w:r w:rsidDel="00000000" w:rsidR="00000000" w:rsidRPr="00000000">
        <w:rPr>
          <w:b w:val="1"/>
          <w:rtl w:val="0"/>
        </w:rPr>
        <w:t xml:space="preserve">4×2×2 ft</w:t>
      </w:r>
      <w:r w:rsidDel="00000000" w:rsidR="00000000" w:rsidRPr="00000000">
        <w:rPr>
          <w:rtl w:val="0"/>
        </w:rPr>
        <w:t xml:space="preserve"> (approx. 75–120 gallons) for small/medium species</w:t>
      </w:r>
    </w:p>
    <w:p w:rsidR="00000000" w:rsidDel="00000000" w:rsidP="00000000" w:rsidRDefault="00000000" w:rsidRPr="00000000" w14:paraId="0000000C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6×3×3 ft or larger</w:t>
      </w:r>
      <w:r w:rsidDel="00000000" w:rsidR="00000000" w:rsidRPr="00000000">
        <w:rPr>
          <w:rtl w:val="0"/>
        </w:rPr>
        <w:t xml:space="preserve"> for Egyptian and other large species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front-opening enclosure</w:t>
      </w:r>
      <w:r w:rsidDel="00000000" w:rsidR="00000000" w:rsidRPr="00000000">
        <w:rPr>
          <w:rtl w:val="0"/>
        </w:rPr>
        <w:t xml:space="preserve"> with secure doors is preferred for easy access and observation.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Interior setup should include:</w:t>
      </w:r>
    </w:p>
    <w:p w:rsidR="00000000" w:rsidDel="00000000" w:rsidP="00000000" w:rsidRDefault="00000000" w:rsidRPr="00000000" w14:paraId="0000000F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Deep substrate (4–6" minimum) for digging and burrowing</w:t>
      </w:r>
    </w:p>
    <w:p w:rsidR="00000000" w:rsidDel="00000000" w:rsidP="00000000" w:rsidRDefault="00000000" w:rsidRPr="00000000" w14:paraId="00000010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Rock ledges and flat basking surfaces</w:t>
      </w:r>
    </w:p>
    <w:p w:rsidR="00000000" w:rsidDel="00000000" w:rsidP="00000000" w:rsidRDefault="00000000" w:rsidRPr="00000000" w14:paraId="00000011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Multiple secure hides (warm and cool ends)</w:t>
      </w:r>
    </w:p>
    <w:p w:rsidR="00000000" w:rsidDel="00000000" w:rsidP="00000000" w:rsidRDefault="00000000" w:rsidRPr="00000000" w14:paraId="00000012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Branches or logs for climbing (optional but enriching)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Recommended substrates: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Washed play sand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Excavator clay or sandy soil mixes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calci-sand or fine dust that can cause respiratory issues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Spot-clean waste daily and conduct full substrate changes every 4–8 weeks or as needed.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p8kqecu9cmm4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Heating, Lighting &amp; Humidity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Uromastyx need </w:t>
      </w:r>
      <w:r w:rsidDel="00000000" w:rsidR="00000000" w:rsidRPr="00000000">
        <w:rPr>
          <w:b w:val="1"/>
          <w:rtl w:val="0"/>
        </w:rPr>
        <w:t xml:space="preserve">intense basking heat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full-spectrum UVB</w:t>
      </w:r>
      <w:r w:rsidDel="00000000" w:rsidR="00000000" w:rsidRPr="00000000">
        <w:rPr>
          <w:rtl w:val="0"/>
        </w:rPr>
        <w:t xml:space="preserve"> to mimic their natural desert environment.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Temperature gradient:</w:t>
      </w:r>
    </w:p>
    <w:p w:rsidR="00000000" w:rsidDel="00000000" w:rsidP="00000000" w:rsidRDefault="00000000" w:rsidRPr="00000000" w14:paraId="0000001C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Basking spot surface:</w:t>
      </w:r>
      <w:r w:rsidDel="00000000" w:rsidR="00000000" w:rsidRPr="00000000">
        <w:rPr>
          <w:rtl w:val="0"/>
        </w:rPr>
        <w:t xml:space="preserve"> 110–130°F (some keepers provide even higher for Egyptian species)</w:t>
      </w:r>
    </w:p>
    <w:p w:rsidR="00000000" w:rsidDel="00000000" w:rsidP="00000000" w:rsidRDefault="00000000" w:rsidRPr="00000000" w14:paraId="0000001D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Warm side ambient:</w:t>
      </w:r>
      <w:r w:rsidDel="00000000" w:rsidR="00000000" w:rsidRPr="00000000">
        <w:rPr>
          <w:rtl w:val="0"/>
        </w:rPr>
        <w:t xml:space="preserve"> 90–100°F</w:t>
      </w:r>
    </w:p>
    <w:p w:rsidR="00000000" w:rsidDel="00000000" w:rsidP="00000000" w:rsidRDefault="00000000" w:rsidRPr="00000000" w14:paraId="0000001E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Cool side ambient:</w:t>
      </w:r>
      <w:r w:rsidDel="00000000" w:rsidR="00000000" w:rsidRPr="00000000">
        <w:rPr>
          <w:rtl w:val="0"/>
        </w:rPr>
        <w:t xml:space="preserve"> 75–85°F</w:t>
      </w:r>
    </w:p>
    <w:p w:rsidR="00000000" w:rsidDel="00000000" w:rsidP="00000000" w:rsidRDefault="00000000" w:rsidRPr="00000000" w14:paraId="0000001F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Nighttime:</w:t>
      </w:r>
      <w:r w:rsidDel="00000000" w:rsidR="00000000" w:rsidRPr="00000000">
        <w:rPr>
          <w:rtl w:val="0"/>
        </w:rPr>
        <w:t xml:space="preserve"> Can drop safely to 65–75°F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Heating:</w:t>
      </w:r>
    </w:p>
    <w:p w:rsidR="00000000" w:rsidDel="00000000" w:rsidP="00000000" w:rsidRDefault="00000000" w:rsidRPr="00000000" w14:paraId="00000021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Overhead halogen floodlights for strong, top-down basking</w:t>
      </w:r>
    </w:p>
    <w:p w:rsidR="00000000" w:rsidDel="00000000" w:rsidP="00000000" w:rsidRDefault="00000000" w:rsidRPr="00000000" w14:paraId="00000022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Ceramic heat emitters or radiant panels for supplemental heat</w:t>
      </w:r>
    </w:p>
    <w:p w:rsidR="00000000" w:rsidDel="00000000" w:rsidP="00000000" w:rsidRDefault="00000000" w:rsidRPr="00000000" w14:paraId="00000023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heat rocks (burn risk)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UVB lighting:</w:t>
      </w:r>
    </w:p>
    <w:p w:rsidR="00000000" w:rsidDel="00000000" w:rsidP="00000000" w:rsidRDefault="00000000" w:rsidRPr="00000000" w14:paraId="00000025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Essential to prevent metabolic bone disease</w:t>
      </w:r>
    </w:p>
    <w:p w:rsidR="00000000" w:rsidDel="00000000" w:rsidP="00000000" w:rsidRDefault="00000000" w:rsidRPr="00000000" w14:paraId="00000026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High-output </w:t>
      </w:r>
      <w:r w:rsidDel="00000000" w:rsidR="00000000" w:rsidRPr="00000000">
        <w:rPr>
          <w:b w:val="1"/>
          <w:rtl w:val="0"/>
        </w:rPr>
        <w:t xml:space="preserve">T5 HO 10–14% UVB tubes</w:t>
      </w:r>
      <w:r w:rsidDel="00000000" w:rsidR="00000000" w:rsidRPr="00000000">
        <w:rPr>
          <w:rtl w:val="0"/>
        </w:rPr>
        <w:t xml:space="preserve"> recommended</w:t>
      </w:r>
    </w:p>
    <w:p w:rsidR="00000000" w:rsidDel="00000000" w:rsidP="00000000" w:rsidRDefault="00000000" w:rsidRPr="00000000" w14:paraId="00000027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Replace bulbs every 6–12 months</w:t>
      </w:r>
    </w:p>
    <w:p w:rsidR="00000000" w:rsidDel="00000000" w:rsidP="00000000" w:rsidRDefault="00000000" w:rsidRPr="00000000" w14:paraId="00000028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 12–14 hours of daylight per day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Humidity: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Extremely low—maintain </w:t>
      </w:r>
      <w:r w:rsidDel="00000000" w:rsidR="00000000" w:rsidRPr="00000000">
        <w:rPr>
          <w:b w:val="1"/>
          <w:rtl w:val="0"/>
        </w:rPr>
        <w:t xml:space="preserve">10–30%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Enclosure should stay </w:t>
      </w:r>
      <w:r w:rsidDel="00000000" w:rsidR="00000000" w:rsidRPr="00000000">
        <w:rPr>
          <w:b w:val="1"/>
          <w:rtl w:val="0"/>
        </w:rPr>
        <w:t xml:space="preserve">dry and well-ventilated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Never mist or add standing water sources (can cause respiratory infections)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bq6mkpqapxbz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Water &amp; Hydration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Uromastyx are </w:t>
      </w:r>
      <w:r w:rsidDel="00000000" w:rsidR="00000000" w:rsidRPr="00000000">
        <w:rPr>
          <w:b w:val="1"/>
          <w:rtl w:val="0"/>
        </w:rPr>
        <w:t xml:space="preserve">desert specialists</w:t>
      </w:r>
      <w:r w:rsidDel="00000000" w:rsidR="00000000" w:rsidRPr="00000000">
        <w:rPr>
          <w:rtl w:val="0"/>
        </w:rPr>
        <w:t xml:space="preserve"> adapted to arid environments and </w:t>
      </w:r>
      <w:r w:rsidDel="00000000" w:rsidR="00000000" w:rsidRPr="00000000">
        <w:rPr>
          <w:b w:val="1"/>
          <w:rtl w:val="0"/>
        </w:rPr>
        <w:t xml:space="preserve">rarely drink standing water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Fresh greens supply most hydration needs.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You may offer a shallow water dish for some species, but many will ignore it.</w:t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Ensure enclosure stays dry to prevent respiratory illness and mold growth.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fom6bkms3w5y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Diet &amp; Nutrition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Uromastyx are </w:t>
      </w:r>
      <w:r w:rsidDel="00000000" w:rsidR="00000000" w:rsidRPr="00000000">
        <w:rPr>
          <w:b w:val="1"/>
          <w:rtl w:val="0"/>
        </w:rPr>
        <w:t xml:space="preserve">primarily herbivores</w:t>
      </w:r>
      <w:r w:rsidDel="00000000" w:rsidR="00000000" w:rsidRPr="00000000">
        <w:rPr>
          <w:rtl w:val="0"/>
        </w:rPr>
        <w:t xml:space="preserve">, requiring a varied, high-fiber, low-protein plant-based diet.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Staple greens:</w:t>
      </w:r>
    </w:p>
    <w:p w:rsidR="00000000" w:rsidDel="00000000" w:rsidP="00000000" w:rsidRDefault="00000000" w:rsidRPr="00000000" w14:paraId="00000037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Collard, mustard, turnip greens</w:t>
      </w:r>
    </w:p>
    <w:p w:rsidR="00000000" w:rsidDel="00000000" w:rsidP="00000000" w:rsidRDefault="00000000" w:rsidRPr="00000000" w14:paraId="00000038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Dandelion greens</w:t>
      </w:r>
    </w:p>
    <w:p w:rsidR="00000000" w:rsidDel="00000000" w:rsidP="00000000" w:rsidRDefault="00000000" w:rsidRPr="00000000" w14:paraId="00000039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Endive, escarole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Other veggies: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Squash (butternut, acorn)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Bell peppers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Carrots (grated)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Occasional treats (sparingly):</w:t>
      </w:r>
    </w:p>
    <w:p w:rsidR="00000000" w:rsidDel="00000000" w:rsidP="00000000" w:rsidRDefault="00000000" w:rsidRPr="00000000" w14:paraId="0000003F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Legumes (peas, green beans)</w:t>
      </w:r>
    </w:p>
    <w:p w:rsidR="00000000" w:rsidDel="00000000" w:rsidP="00000000" w:rsidRDefault="00000000" w:rsidRPr="00000000" w14:paraId="00000040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Edible flowers (hibiscus, nasturtium)</w:t>
      </w:r>
    </w:p>
    <w:p w:rsidR="00000000" w:rsidDel="00000000" w:rsidP="00000000" w:rsidRDefault="00000000" w:rsidRPr="00000000" w14:paraId="00000041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Fruits (very limited—e.g., berries, melon)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Avoid:</w:t>
      </w:r>
    </w:p>
    <w:p w:rsidR="00000000" w:rsidDel="00000000" w:rsidP="00000000" w:rsidRDefault="00000000" w:rsidRPr="00000000" w14:paraId="00000043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Animal proteins (meat, insects)</w:t>
      </w:r>
    </w:p>
    <w:p w:rsidR="00000000" w:rsidDel="00000000" w:rsidP="00000000" w:rsidRDefault="00000000" w:rsidRPr="00000000" w14:paraId="00000044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High-oxalate greens (spinach, chard in excess)</w:t>
      </w:r>
    </w:p>
    <w:p w:rsidR="00000000" w:rsidDel="00000000" w:rsidP="00000000" w:rsidRDefault="00000000" w:rsidRPr="00000000" w14:paraId="00000045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Citrus fruits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Supplements: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Calcium with D3: </w:t>
      </w:r>
      <w:r w:rsidDel="00000000" w:rsidR="00000000" w:rsidRPr="00000000">
        <w:rPr>
          <w:b w:val="1"/>
          <w:rtl w:val="0"/>
        </w:rPr>
        <w:t xml:space="preserve">2–3× weekly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Multivitamin: </w:t>
      </w:r>
      <w:r w:rsidDel="00000000" w:rsidR="00000000" w:rsidRPr="00000000">
        <w:rPr>
          <w:b w:val="1"/>
          <w:rtl w:val="0"/>
        </w:rPr>
        <w:t xml:space="preserve">1× weekly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Feeding schedule:</w:t>
      </w:r>
    </w:p>
    <w:p w:rsidR="00000000" w:rsidDel="00000000" w:rsidP="00000000" w:rsidRDefault="00000000" w:rsidRPr="00000000" w14:paraId="0000004A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Adults: Feed </w:t>
      </w:r>
      <w:r w:rsidDel="00000000" w:rsidR="00000000" w:rsidRPr="00000000">
        <w:rPr>
          <w:b w:val="1"/>
          <w:rtl w:val="0"/>
        </w:rPr>
        <w:t xml:space="preserve">daily or every other day</w:t>
      </w:r>
      <w:r w:rsidDel="00000000" w:rsidR="00000000" w:rsidRPr="00000000">
        <w:rPr>
          <w:rtl w:val="0"/>
        </w:rPr>
        <w:t xml:space="preserve">, offering fresh greens daily</w:t>
      </w:r>
    </w:p>
    <w:p w:rsidR="00000000" w:rsidDel="00000000" w:rsidP="00000000" w:rsidRDefault="00000000" w:rsidRPr="00000000" w14:paraId="0000004B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Juveniles: Daily feedings to support growth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Remove uneaten food at the end of the day to maintain cleanliness.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3o2m5rk48w60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Behavior &amp; Handling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Uromastyx can become </w:t>
      </w:r>
      <w:r w:rsidDel="00000000" w:rsidR="00000000" w:rsidRPr="00000000">
        <w:rPr>
          <w:b w:val="1"/>
          <w:rtl w:val="0"/>
        </w:rPr>
        <w:t xml:space="preserve">calm and tolerant</w:t>
      </w:r>
      <w:r w:rsidDel="00000000" w:rsidR="00000000" w:rsidRPr="00000000">
        <w:rPr>
          <w:rtl w:val="0"/>
        </w:rPr>
        <w:t xml:space="preserve"> with gentle, consistent interaction.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Handling guidelines:</w:t>
      </w:r>
    </w:p>
    <w:p w:rsidR="00000000" w:rsidDel="00000000" w:rsidP="00000000" w:rsidRDefault="00000000" w:rsidRPr="00000000" w14:paraId="00000051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Support the entire body securely</w:t>
      </w:r>
    </w:p>
    <w:p w:rsidR="00000000" w:rsidDel="00000000" w:rsidP="00000000" w:rsidRDefault="00000000" w:rsidRPr="00000000" w14:paraId="00000052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grabbing from above, which can stress them</w:t>
      </w:r>
    </w:p>
    <w:p w:rsidR="00000000" w:rsidDel="00000000" w:rsidP="00000000" w:rsidRDefault="00000000" w:rsidRPr="00000000" w14:paraId="00000053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Start with short, calm sessions to build trust</w:t>
      </w:r>
    </w:p>
    <w:p w:rsidR="00000000" w:rsidDel="00000000" w:rsidP="00000000" w:rsidRDefault="00000000" w:rsidRPr="00000000" w14:paraId="00000054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Monitor body language—gaping, tail whipping, or hiding indicate stress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While not “cuddly,” many become confident enough to rest calmly on an arm or lap.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mlkgxy6sg3va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Healthcare &amp; Veterinary Care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Schedule an </w:t>
      </w:r>
      <w:r w:rsidDel="00000000" w:rsidR="00000000" w:rsidRPr="00000000">
        <w:rPr>
          <w:b w:val="1"/>
          <w:rtl w:val="0"/>
        </w:rPr>
        <w:t xml:space="preserve">initial veterinary exam</w:t>
      </w:r>
      <w:r w:rsidDel="00000000" w:rsidR="00000000" w:rsidRPr="00000000">
        <w:rPr>
          <w:rtl w:val="0"/>
        </w:rPr>
        <w:t xml:space="preserve"> after acquisition and plan for </w:t>
      </w:r>
      <w:r w:rsidDel="00000000" w:rsidR="00000000" w:rsidRPr="00000000">
        <w:rPr>
          <w:b w:val="1"/>
          <w:rtl w:val="0"/>
        </w:rPr>
        <w:t xml:space="preserve">annual wellness checkups</w:t>
      </w:r>
      <w:r w:rsidDel="00000000" w:rsidR="00000000" w:rsidRPr="00000000">
        <w:rPr>
          <w:rtl w:val="0"/>
        </w:rPr>
        <w:t xml:space="preserve"> with a reptile-savvy vet.</w:t>
      </w:r>
    </w:p>
    <w:p w:rsidR="00000000" w:rsidDel="00000000" w:rsidP="00000000" w:rsidRDefault="00000000" w:rsidRPr="00000000" w14:paraId="0000005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Common health issues:</w:t>
      </w:r>
    </w:p>
    <w:p w:rsidR="00000000" w:rsidDel="00000000" w:rsidP="00000000" w:rsidRDefault="00000000" w:rsidRPr="00000000" w14:paraId="0000005A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Metabolic bone disease (from inadequate UVB or calcium)</w:t>
      </w:r>
    </w:p>
    <w:p w:rsidR="00000000" w:rsidDel="00000000" w:rsidP="00000000" w:rsidRDefault="00000000" w:rsidRPr="00000000" w14:paraId="0000005B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Obesity (from excessive or inappropriate foods)</w:t>
      </w:r>
    </w:p>
    <w:p w:rsidR="00000000" w:rsidDel="00000000" w:rsidP="00000000" w:rsidRDefault="00000000" w:rsidRPr="00000000" w14:paraId="0000005C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Dehydration (from lack of fresh greens)</w:t>
      </w:r>
    </w:p>
    <w:p w:rsidR="00000000" w:rsidDel="00000000" w:rsidP="00000000" w:rsidRDefault="00000000" w:rsidRPr="00000000" w14:paraId="0000005D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Respiratory infections (if humidity is too high)</w:t>
      </w:r>
    </w:p>
    <w:p w:rsidR="00000000" w:rsidDel="00000000" w:rsidP="00000000" w:rsidRDefault="00000000" w:rsidRPr="00000000" w14:paraId="0000005E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Parasites (especially in wild-caught specimens)</w:t>
      </w:r>
    </w:p>
    <w:p w:rsidR="00000000" w:rsidDel="00000000" w:rsidP="00000000" w:rsidRDefault="00000000" w:rsidRPr="00000000" w14:paraId="0000005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Warning signs:</w:t>
      </w:r>
    </w:p>
    <w:p w:rsidR="00000000" w:rsidDel="00000000" w:rsidP="00000000" w:rsidRDefault="00000000" w:rsidRPr="00000000" w14:paraId="00000060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Lethargy or weakness</w:t>
      </w:r>
    </w:p>
    <w:p w:rsidR="00000000" w:rsidDel="00000000" w:rsidP="00000000" w:rsidRDefault="00000000" w:rsidRPr="00000000" w14:paraId="00000061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Swollen limbs or jaw</w:t>
      </w:r>
    </w:p>
    <w:p w:rsidR="00000000" w:rsidDel="00000000" w:rsidP="00000000" w:rsidRDefault="00000000" w:rsidRPr="00000000" w14:paraId="00000062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Loss of appetite or weight loss</w:t>
      </w:r>
    </w:p>
    <w:p w:rsidR="00000000" w:rsidDel="00000000" w:rsidP="00000000" w:rsidRDefault="00000000" w:rsidRPr="00000000" w14:paraId="00000063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Wheezing or mouth breathing</w:t>
      </w:r>
    </w:p>
    <w:p w:rsidR="00000000" w:rsidDel="00000000" w:rsidP="00000000" w:rsidRDefault="00000000" w:rsidRPr="00000000" w14:paraId="00000064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Retained or abnormal sheds</w:t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Prompt veterinary care is essential to address problems early.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v6o5fwpl1z2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Enrichment &amp; Habitat Design</w:t>
      </w:r>
    </w:p>
    <w:p w:rsidR="00000000" w:rsidDel="00000000" w:rsidP="00000000" w:rsidRDefault="00000000" w:rsidRPr="00000000" w14:paraId="0000006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Uromastyx thrive in </w:t>
      </w:r>
      <w:r w:rsidDel="00000000" w:rsidR="00000000" w:rsidRPr="00000000">
        <w:rPr>
          <w:b w:val="1"/>
          <w:rtl w:val="0"/>
        </w:rPr>
        <w:t xml:space="preserve">enclosures that mimic rocky desert environments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Enrichment ideas:</w:t>
      </w:r>
    </w:p>
    <w:p w:rsidR="00000000" w:rsidDel="00000000" w:rsidP="00000000" w:rsidRDefault="00000000" w:rsidRPr="00000000" w14:paraId="0000006A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Rock piles and ledges for climbing and basking</w:t>
      </w:r>
    </w:p>
    <w:p w:rsidR="00000000" w:rsidDel="00000000" w:rsidP="00000000" w:rsidRDefault="00000000" w:rsidRPr="00000000" w14:paraId="0000006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Multiple hides for security and temperature choice</w:t>
      </w:r>
    </w:p>
    <w:p w:rsidR="00000000" w:rsidDel="00000000" w:rsidP="00000000" w:rsidRDefault="00000000" w:rsidRPr="00000000" w14:paraId="0000006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Deep substrate for digging and burrowing</w:t>
      </w:r>
    </w:p>
    <w:p w:rsidR="00000000" w:rsidDel="00000000" w:rsidP="00000000" w:rsidRDefault="00000000" w:rsidRPr="00000000" w14:paraId="0000006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Rotating décor to encourage exploration</w:t>
      </w:r>
    </w:p>
    <w:p w:rsidR="00000000" w:rsidDel="00000000" w:rsidP="00000000" w:rsidRDefault="00000000" w:rsidRPr="00000000" w14:paraId="0000006E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Natural light cycles on timers</w:t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Creating a dynamic, well-structured habitat promotes both </w:t>
      </w:r>
      <w:r w:rsidDel="00000000" w:rsidR="00000000" w:rsidRPr="00000000">
        <w:rPr>
          <w:b w:val="1"/>
          <w:rtl w:val="0"/>
        </w:rPr>
        <w:t xml:space="preserve">physical and mental well-being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4yi1ejgli2wk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Facts &amp; FAQs</w:t>
      </w:r>
    </w:p>
    <w:p w:rsidR="00000000" w:rsidDel="00000000" w:rsidP="00000000" w:rsidRDefault="00000000" w:rsidRPr="00000000" w14:paraId="00000072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Uromastyx </w:t>
      </w:r>
      <w:r w:rsidDel="00000000" w:rsidR="00000000" w:rsidRPr="00000000">
        <w:rPr>
          <w:b w:val="1"/>
          <w:rtl w:val="0"/>
        </w:rPr>
        <w:t xml:space="preserve">store fat in their tails</w:t>
      </w:r>
      <w:r w:rsidDel="00000000" w:rsidR="00000000" w:rsidRPr="00000000">
        <w:rPr>
          <w:rtl w:val="0"/>
        </w:rPr>
        <w:t xml:space="preserve">, which can indicate overall health.</w:t>
      </w:r>
    </w:p>
    <w:p w:rsidR="00000000" w:rsidDel="00000000" w:rsidP="00000000" w:rsidRDefault="00000000" w:rsidRPr="00000000" w14:paraId="00000073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Their </w:t>
      </w:r>
      <w:r w:rsidDel="00000000" w:rsidR="00000000" w:rsidRPr="00000000">
        <w:rPr>
          <w:b w:val="1"/>
          <w:rtl w:val="0"/>
        </w:rPr>
        <w:t xml:space="preserve">spiny tails</w:t>
      </w:r>
      <w:r w:rsidDel="00000000" w:rsidR="00000000" w:rsidRPr="00000000">
        <w:rPr>
          <w:rtl w:val="0"/>
        </w:rPr>
        <w:t xml:space="preserve"> serve as a defense against predators.</w:t>
      </w:r>
    </w:p>
    <w:p w:rsidR="00000000" w:rsidDel="00000000" w:rsidP="00000000" w:rsidRDefault="00000000" w:rsidRPr="00000000" w14:paraId="00000074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 the wild, they bask in </w:t>
      </w:r>
      <w:r w:rsidDel="00000000" w:rsidR="00000000" w:rsidRPr="00000000">
        <w:rPr>
          <w:b w:val="1"/>
          <w:rtl w:val="0"/>
        </w:rPr>
        <w:t xml:space="preserve">intense desert sun</w:t>
      </w:r>
      <w:r w:rsidDel="00000000" w:rsidR="00000000" w:rsidRPr="00000000">
        <w:rPr>
          <w:rtl w:val="0"/>
        </w:rPr>
        <w:t xml:space="preserve">—replicating this is vital in captivity.</w:t>
      </w:r>
    </w:p>
    <w:p w:rsidR="00000000" w:rsidDel="00000000" w:rsidP="00000000" w:rsidRDefault="00000000" w:rsidRPr="00000000" w14:paraId="00000075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Despite desert origins, they need </w:t>
      </w:r>
      <w:r w:rsidDel="00000000" w:rsidR="00000000" w:rsidRPr="00000000">
        <w:rPr>
          <w:b w:val="1"/>
          <w:rtl w:val="0"/>
        </w:rPr>
        <w:t xml:space="preserve">fresh greens daily</w:t>
      </w:r>
      <w:r w:rsidDel="00000000" w:rsidR="00000000" w:rsidRPr="00000000">
        <w:rPr>
          <w:rtl w:val="0"/>
        </w:rPr>
        <w:t xml:space="preserve"> for hydration.</w:t>
      </w:r>
    </w:p>
    <w:p w:rsidR="00000000" w:rsidDel="00000000" w:rsidP="00000000" w:rsidRDefault="00000000" w:rsidRPr="00000000" w14:paraId="00000076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With proper care, some species can live </w:t>
      </w:r>
      <w:r w:rsidDel="00000000" w:rsidR="00000000" w:rsidRPr="00000000">
        <w:rPr>
          <w:b w:val="1"/>
          <w:rtl w:val="0"/>
        </w:rPr>
        <w:t xml:space="preserve">20+ years</w:t>
      </w:r>
      <w:r w:rsidDel="00000000" w:rsidR="00000000" w:rsidRPr="00000000">
        <w:rPr>
          <w:rtl w:val="0"/>
        </w:rPr>
        <w:t xml:space="preserve"> in captivity.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ztjthey3bdc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Supplies &amp; Care Checklist</w:t>
      </w:r>
    </w:p>
    <w:p w:rsidR="00000000" w:rsidDel="00000000" w:rsidP="00000000" w:rsidRDefault="00000000" w:rsidRPr="00000000" w14:paraId="00000079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Large, secure enclosure (≥4×2×2 ft minimum)</w:t>
      </w:r>
    </w:p>
    <w:p w:rsidR="00000000" w:rsidDel="00000000" w:rsidP="00000000" w:rsidRDefault="00000000" w:rsidRPr="00000000" w14:paraId="0000007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Overhead basking lamps with thermostat/dimmer</w:t>
      </w:r>
    </w:p>
    <w:p w:rsidR="00000000" w:rsidDel="00000000" w:rsidP="00000000" w:rsidRDefault="00000000" w:rsidRPr="00000000" w14:paraId="0000007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T5 HO UVB lighting and appropriate fixture</w:t>
      </w:r>
    </w:p>
    <w:p w:rsidR="00000000" w:rsidDel="00000000" w:rsidP="00000000" w:rsidRDefault="00000000" w:rsidRPr="00000000" w14:paraId="0000007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Digital thermometers and hygrometer</w:t>
      </w:r>
    </w:p>
    <w:p w:rsidR="00000000" w:rsidDel="00000000" w:rsidP="00000000" w:rsidRDefault="00000000" w:rsidRPr="00000000" w14:paraId="0000007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Deep, diggable substrate (sand/soil mix)</w:t>
      </w:r>
    </w:p>
    <w:p w:rsidR="00000000" w:rsidDel="00000000" w:rsidP="00000000" w:rsidRDefault="00000000" w:rsidRPr="00000000" w14:paraId="0000007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Rock piles, flat basking surfaces, hides</w:t>
      </w:r>
    </w:p>
    <w:p w:rsidR="00000000" w:rsidDel="00000000" w:rsidP="00000000" w:rsidRDefault="00000000" w:rsidRPr="00000000" w14:paraId="0000007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Daily fresh greens and chopped veggies</w:t>
      </w:r>
    </w:p>
    <w:p w:rsidR="00000000" w:rsidDel="00000000" w:rsidP="00000000" w:rsidRDefault="00000000" w:rsidRPr="00000000" w14:paraId="00000080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Calcium with D3 and multivitamin powders</w:t>
      </w:r>
    </w:p>
    <w:p w:rsidR="00000000" w:rsidDel="00000000" w:rsidP="00000000" w:rsidRDefault="00000000" w:rsidRPr="00000000" w14:paraId="00000081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Feeding tongs and cleaning tools</w:t>
      </w:r>
    </w:p>
    <w:p w:rsidR="00000000" w:rsidDel="00000000" w:rsidP="00000000" w:rsidRDefault="00000000" w:rsidRPr="00000000" w14:paraId="00000082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Secure carrier for veterinary visits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i w:val="1"/>
          <w:rtl w:val="0"/>
        </w:rPr>
        <w:t xml:space="preserve">Yarmouth Veterinary Center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