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Tegu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1crnqj4gutu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“Tegu” refers to large lizards of the genus </w:t>
      </w:r>
      <w:r w:rsidDel="00000000" w:rsidR="00000000" w:rsidRPr="00000000">
        <w:rPr>
          <w:i w:val="1"/>
          <w:rtl w:val="0"/>
        </w:rPr>
        <w:t xml:space="preserve">Salvator</w:t>
      </w:r>
      <w:r w:rsidDel="00000000" w:rsidR="00000000" w:rsidRPr="00000000">
        <w:rPr>
          <w:rtl w:val="0"/>
        </w:rPr>
        <w:t xml:space="preserve"> (formerly </w:t>
      </w:r>
      <w:r w:rsidDel="00000000" w:rsidR="00000000" w:rsidRPr="00000000">
        <w:rPr>
          <w:i w:val="1"/>
          <w:rtl w:val="0"/>
        </w:rPr>
        <w:t xml:space="preserve">Tupinambis</w:t>
      </w:r>
      <w:r w:rsidDel="00000000" w:rsidR="00000000" w:rsidRPr="00000000">
        <w:rPr>
          <w:rtl w:val="0"/>
        </w:rPr>
        <w:t xml:space="preserve">), most commonly the </w:t>
      </w:r>
      <w:r w:rsidDel="00000000" w:rsidR="00000000" w:rsidRPr="00000000">
        <w:rPr>
          <w:b w:val="1"/>
          <w:rtl w:val="0"/>
        </w:rPr>
        <w:t xml:space="preserve">Argentine black and white tegu (</w:t>
      </w:r>
      <w:r w:rsidDel="00000000" w:rsidR="00000000" w:rsidRPr="00000000">
        <w:rPr>
          <w:b w:val="1"/>
          <w:i w:val="1"/>
          <w:rtl w:val="0"/>
        </w:rPr>
        <w:t xml:space="preserve">Salvator merianae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kept in captivity. Native to South America’s savannas and forests, they are intelligent, powerful reptiles that can </w:t>
      </w:r>
      <w:r w:rsidDel="00000000" w:rsidR="00000000" w:rsidRPr="00000000">
        <w:rPr>
          <w:b w:val="1"/>
          <w:rtl w:val="0"/>
        </w:rPr>
        <w:t xml:space="preserve">grow 3–4.5 feet long</w:t>
      </w:r>
      <w:r w:rsidDel="00000000" w:rsidR="00000000" w:rsidRPr="00000000">
        <w:rPr>
          <w:rtl w:val="0"/>
        </w:rPr>
        <w:t xml:space="preserve"> and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with excellent care.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Tegus are known for their </w:t>
      </w:r>
      <w:r w:rsidDel="00000000" w:rsidR="00000000" w:rsidRPr="00000000">
        <w:rPr>
          <w:b w:val="1"/>
          <w:rtl w:val="0"/>
        </w:rPr>
        <w:t xml:space="preserve">intelligence</w:t>
      </w:r>
      <w:r w:rsidDel="00000000" w:rsidR="00000000" w:rsidRPr="00000000">
        <w:rPr>
          <w:rtl w:val="0"/>
        </w:rPr>
        <w:t xml:space="preserve"> (some compare them to monitor lizards in problem-solving), </w:t>
      </w:r>
      <w:r w:rsidDel="00000000" w:rsidR="00000000" w:rsidRPr="00000000">
        <w:rPr>
          <w:b w:val="1"/>
          <w:rtl w:val="0"/>
        </w:rPr>
        <w:t xml:space="preserve">tolerance of handling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distinct personalities</w:t>
      </w:r>
      <w:r w:rsidDel="00000000" w:rsidR="00000000" w:rsidRPr="00000000">
        <w:rPr>
          <w:rtl w:val="0"/>
        </w:rPr>
        <w:t xml:space="preserve">. However, they require large enclosures, consistent handling for taming, and a </w:t>
      </w:r>
      <w:r w:rsidDel="00000000" w:rsidR="00000000" w:rsidRPr="00000000">
        <w:rPr>
          <w:b w:val="1"/>
          <w:rtl w:val="0"/>
        </w:rPr>
        <w:t xml:space="preserve">significant long-term commitment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napzdc1zsnv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Tegus are </w:t>
      </w:r>
      <w:r w:rsidDel="00000000" w:rsidR="00000000" w:rsidRPr="00000000">
        <w:rPr>
          <w:b w:val="1"/>
          <w:rtl w:val="0"/>
        </w:rPr>
        <w:t xml:space="preserve">large, terrestrial lizards</w:t>
      </w:r>
      <w:r w:rsidDel="00000000" w:rsidR="00000000" w:rsidRPr="00000000">
        <w:rPr>
          <w:rtl w:val="0"/>
        </w:rPr>
        <w:t xml:space="preserve"> that need very spacious enclosures. For adults, indoor enclosures should be </w:t>
      </w:r>
      <w:r w:rsidDel="00000000" w:rsidR="00000000" w:rsidRPr="00000000">
        <w:rPr>
          <w:b w:val="1"/>
          <w:rtl w:val="0"/>
        </w:rPr>
        <w:t xml:space="preserve">at least 8×4×4 ft</w:t>
      </w:r>
      <w:r w:rsidDel="00000000" w:rsidR="00000000" w:rsidRPr="00000000">
        <w:rPr>
          <w:rtl w:val="0"/>
        </w:rPr>
        <w:t xml:space="preserve">. Larger is always better. Outdoor pens (in warm seasons) should be predator-proof and secure.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rtl w:val="0"/>
        </w:rPr>
        <w:t xml:space="preserve">deep substrate (12–24 inches)</w:t>
      </w:r>
      <w:r w:rsidDel="00000000" w:rsidR="00000000" w:rsidRPr="00000000">
        <w:rPr>
          <w:rtl w:val="0"/>
        </w:rPr>
        <w:t xml:space="preserve"> to allow for burrowing—a natural behavior that also helps with thermoregulation and humidity. Substrates can include cypress mulch, organic topsoil, or coconut fiber blends. Avoid substrates with perlite, fertilizers, or chemicals.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multiple </w:t>
      </w:r>
      <w:r w:rsidDel="00000000" w:rsidR="00000000" w:rsidRPr="00000000">
        <w:rPr>
          <w:b w:val="1"/>
          <w:rtl w:val="0"/>
        </w:rPr>
        <w:t xml:space="preserve">sturdy hides</w:t>
      </w:r>
      <w:r w:rsidDel="00000000" w:rsidR="00000000" w:rsidRPr="00000000">
        <w:rPr>
          <w:rtl w:val="0"/>
        </w:rPr>
        <w:t xml:space="preserve">, logs, branches for climbing, and a large water tub for soaking.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Housing Highlights: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Indoor minimum:</w:t>
      </w:r>
      <w:r w:rsidDel="00000000" w:rsidR="00000000" w:rsidRPr="00000000">
        <w:rPr>
          <w:rtl w:val="0"/>
        </w:rPr>
        <w:t xml:space="preserve"> 8×4×4 ft for adults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Outdoor pens:</w:t>
      </w:r>
      <w:r w:rsidDel="00000000" w:rsidR="00000000" w:rsidRPr="00000000">
        <w:rPr>
          <w:rtl w:val="0"/>
        </w:rPr>
        <w:t xml:space="preserve"> Predator-proof fencing, partial shade, secure burrow access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Substrate depth:</w:t>
      </w:r>
      <w:r w:rsidDel="00000000" w:rsidR="00000000" w:rsidRPr="00000000">
        <w:rPr>
          <w:rtl w:val="0"/>
        </w:rPr>
        <w:t xml:space="preserve"> 12–24″ for digging and humidity control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Décor:</w:t>
      </w:r>
      <w:r w:rsidDel="00000000" w:rsidR="00000000" w:rsidRPr="00000000">
        <w:rPr>
          <w:rtl w:val="0"/>
        </w:rPr>
        <w:t xml:space="preserve"> Large logs, rocks, platforms for climbing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Hides:</w:t>
      </w:r>
      <w:r w:rsidDel="00000000" w:rsidR="00000000" w:rsidRPr="00000000">
        <w:rPr>
          <w:rtl w:val="0"/>
        </w:rPr>
        <w:t xml:space="preserve"> Multiple, on both warm and cool sides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 tub:</w:t>
      </w:r>
      <w:r w:rsidDel="00000000" w:rsidR="00000000" w:rsidRPr="00000000">
        <w:rPr>
          <w:rtl w:val="0"/>
        </w:rPr>
        <w:t xml:space="preserve"> Large enough for full-body soaking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Cleaning:</w:t>
      </w:r>
      <w:r w:rsidDel="00000000" w:rsidR="00000000" w:rsidRPr="00000000">
        <w:rPr>
          <w:rtl w:val="0"/>
        </w:rPr>
        <w:t xml:space="preserve"> Spot-clean daily; full substrate refresh as needed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h574bcqei2h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Tegus are </w:t>
      </w:r>
      <w:r w:rsidDel="00000000" w:rsidR="00000000" w:rsidRPr="00000000">
        <w:rPr>
          <w:b w:val="1"/>
          <w:rtl w:val="0"/>
        </w:rPr>
        <w:t xml:space="preserve">diurnal baskers</w:t>
      </w:r>
      <w:r w:rsidDel="00000000" w:rsidR="00000000" w:rsidRPr="00000000">
        <w:rPr>
          <w:rtl w:val="0"/>
        </w:rPr>
        <w:t xml:space="preserve"> that need strong heating and UVB.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Basking area:</w:t>
      </w:r>
    </w:p>
    <w:p w:rsidR="00000000" w:rsidDel="00000000" w:rsidP="00000000" w:rsidRDefault="00000000" w:rsidRPr="00000000" w14:paraId="0000001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Temperature:</w:t>
      </w:r>
      <w:r w:rsidDel="00000000" w:rsidR="00000000" w:rsidRPr="00000000">
        <w:rPr>
          <w:rtl w:val="0"/>
        </w:rPr>
        <w:t xml:space="preserve"> 100–110°F</w:t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halogen flood bulbs or ceramic heat emitters on thermostats/dimmers.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Cool side: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Temperature:</w:t>
      </w:r>
      <w:r w:rsidDel="00000000" w:rsidR="00000000" w:rsidRPr="00000000">
        <w:rPr>
          <w:rtl w:val="0"/>
        </w:rPr>
        <w:t xml:space="preserve"> 75–85°F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Nighttime temps: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Can safely drop to </w:t>
      </w:r>
      <w:r w:rsidDel="00000000" w:rsidR="00000000" w:rsidRPr="00000000">
        <w:rPr>
          <w:b w:val="1"/>
          <w:rtl w:val="0"/>
        </w:rPr>
        <w:t xml:space="preserve">70–75°F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UVB: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High-output T5 HO 10–12% UVB tube over basking zone.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12–14 hours of daylight.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b w:val="1"/>
          <w:rtl w:val="0"/>
        </w:rPr>
        <w:t xml:space="preserve">60–80%</w:t>
      </w:r>
      <w:r w:rsidDel="00000000" w:rsidR="00000000" w:rsidRPr="00000000">
        <w:rPr>
          <w:rtl w:val="0"/>
        </w:rPr>
        <w:t xml:space="preserve"> overall.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Achieved with deep, moist substrate, daily misting, and a large water basin.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humid hide or burrow area.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 &amp; Lighting Tips: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overhead basking bulbs for top-down heat.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Thermostat control is essential to prevent overheating.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UVB is critical for calcium metabolism and preventing MBD.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digital thermometers/hygrometers to monitor gradients.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2l19a8yr1n0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Tegus </w:t>
      </w:r>
      <w:r w:rsidDel="00000000" w:rsidR="00000000" w:rsidRPr="00000000">
        <w:rPr>
          <w:b w:val="1"/>
          <w:rtl w:val="0"/>
        </w:rPr>
        <w:t xml:space="preserve">love to soak</w:t>
      </w:r>
      <w:r w:rsidDel="00000000" w:rsidR="00000000" w:rsidRPr="00000000">
        <w:rPr>
          <w:rtl w:val="0"/>
        </w:rPr>
        <w:t xml:space="preserve"> and need a </w:t>
      </w:r>
      <w:r w:rsidDel="00000000" w:rsidR="00000000" w:rsidRPr="00000000">
        <w:rPr>
          <w:b w:val="1"/>
          <w:rtl w:val="0"/>
        </w:rPr>
        <w:t xml:space="preserve">large, sturdy water tub</w:t>
      </w:r>
      <w:r w:rsidDel="00000000" w:rsidR="00000000" w:rsidRPr="00000000">
        <w:rPr>
          <w:rtl w:val="0"/>
        </w:rPr>
        <w:t xml:space="preserve"> big enough for full-body soaking.</w:t>
      </w:r>
    </w:p>
    <w:p w:rsidR="00000000" w:rsidDel="00000000" w:rsidP="00000000" w:rsidRDefault="00000000" w:rsidRPr="00000000" w14:paraId="0000002C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Change water </w:t>
      </w:r>
      <w:r w:rsidDel="00000000" w:rsidR="00000000" w:rsidRPr="00000000">
        <w:rPr>
          <w:b w:val="1"/>
          <w:rtl w:val="0"/>
        </w:rPr>
        <w:t xml:space="preserve">daily</w:t>
      </w:r>
      <w:r w:rsidDel="00000000" w:rsidR="00000000" w:rsidRPr="00000000">
        <w:rPr>
          <w:rtl w:val="0"/>
        </w:rPr>
        <w:t xml:space="preserve"> to prevent bacterial growth.</w:t>
      </w:r>
    </w:p>
    <w:p w:rsidR="00000000" w:rsidDel="00000000" w:rsidP="00000000" w:rsidRDefault="00000000" w:rsidRPr="00000000" w14:paraId="0000002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weekly.</w:t>
      </w:r>
    </w:p>
    <w:p w:rsidR="00000000" w:rsidDel="00000000" w:rsidP="00000000" w:rsidRDefault="00000000" w:rsidRPr="00000000" w14:paraId="0000002E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 soaks help with hydration and shedding.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e9mrfr5r840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Tegus are </w:t>
      </w:r>
      <w:r w:rsidDel="00000000" w:rsidR="00000000" w:rsidRPr="00000000">
        <w:rPr>
          <w:b w:val="1"/>
          <w:rtl w:val="0"/>
        </w:rPr>
        <w:t xml:space="preserve">omnivores</w:t>
      </w:r>
      <w:r w:rsidDel="00000000" w:rsidR="00000000" w:rsidRPr="00000000">
        <w:rPr>
          <w:rtl w:val="0"/>
        </w:rPr>
        <w:t xml:space="preserve">, but their dietary needs change with age:</w:t>
      </w:r>
    </w:p>
    <w:p w:rsidR="00000000" w:rsidDel="00000000" w:rsidP="00000000" w:rsidRDefault="00000000" w:rsidRPr="00000000" w14:paraId="0000003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Juveniles (typically up to 2 years of age):</w:t>
      </w:r>
      <w:r w:rsidDel="00000000" w:rsidR="00000000" w:rsidRPr="00000000">
        <w:rPr>
          <w:rtl w:val="0"/>
        </w:rPr>
        <w:t xml:space="preserve"> More insect and protein-heavy.</w:t>
      </w:r>
    </w:p>
    <w:p w:rsidR="00000000" w:rsidDel="00000000" w:rsidP="00000000" w:rsidRDefault="00000000" w:rsidRPr="00000000" w14:paraId="00000033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Adults:</w:t>
      </w:r>
      <w:r w:rsidDel="00000000" w:rsidR="00000000" w:rsidRPr="00000000">
        <w:rPr>
          <w:rtl w:val="0"/>
        </w:rPr>
        <w:t xml:space="preserve"> Balanced mix of protein, fruits, and vegetables.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Staple proteins: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Whole prey (appropriately sized mice, chicks)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Insects (dubia roaches, crickets, superworms)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Lean meats (ground turkey, cooked eggs—sparingly)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Plant matter: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Dark leafy greens (collards, dandelion, escarole)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Squash, green beans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Fruits (berries, mango, melon) as treats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schedule: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Daily small meals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3–4× weekly balanced meals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Supplementation: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Calcium with D3: 2–3× weekly for growing juveniles; 1–2× weekly for adults.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Multivitamin: 1× weekly.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 dog/cat food (too high in fat and additives).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feed toxic foods (e.g., avocado, rhubarb).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offer varied, whole-food-based diets to ensure balanced nutrition.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drf1f85da7d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checkups</w:t>
      </w:r>
      <w:r w:rsidDel="00000000" w:rsidR="00000000" w:rsidRPr="00000000">
        <w:rPr>
          <w:rtl w:val="0"/>
        </w:rPr>
        <w:t xml:space="preserve">. Common health concerns include: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Metabolic bone disease (MBD)</w:t>
      </w:r>
      <w:r w:rsidDel="00000000" w:rsidR="00000000" w:rsidRPr="00000000">
        <w:rPr>
          <w:rtl w:val="0"/>
        </w:rPr>
        <w:t xml:space="preserve"> from poor UVB or calcium deficiency.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Obesity</w:t>
      </w:r>
      <w:r w:rsidDel="00000000" w:rsidR="00000000" w:rsidRPr="00000000">
        <w:rPr>
          <w:rtl w:val="0"/>
        </w:rPr>
        <w:t xml:space="preserve"> from overfeeding or fatty diets.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Respiratory infections</w:t>
      </w:r>
      <w:r w:rsidDel="00000000" w:rsidR="00000000" w:rsidRPr="00000000">
        <w:rPr>
          <w:rtl w:val="0"/>
        </w:rPr>
        <w:t xml:space="preserve"> from poor humidity or cold temps.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Parasites</w:t>
      </w:r>
      <w:r w:rsidDel="00000000" w:rsidR="00000000" w:rsidRPr="00000000">
        <w:rPr>
          <w:rtl w:val="0"/>
        </w:rPr>
        <w:t xml:space="preserve">, internal or external.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4E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weakness.</w:t>
      </w:r>
    </w:p>
    <w:p w:rsidR="00000000" w:rsidDel="00000000" w:rsidP="00000000" w:rsidRDefault="00000000" w:rsidRPr="00000000" w14:paraId="0000004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Refusal to eat.</w:t>
      </w:r>
    </w:p>
    <w:p w:rsidR="00000000" w:rsidDel="00000000" w:rsidP="00000000" w:rsidRDefault="00000000" w:rsidRPr="00000000" w14:paraId="0000005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Labored breathing.</w:t>
      </w:r>
    </w:p>
    <w:p w:rsidR="00000000" w:rsidDel="00000000" w:rsidP="00000000" w:rsidRDefault="00000000" w:rsidRPr="00000000" w14:paraId="0000005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limbs or jaw deformities.</w:t>
      </w:r>
    </w:p>
    <w:p w:rsidR="00000000" w:rsidDel="00000000" w:rsidP="00000000" w:rsidRDefault="00000000" w:rsidRPr="00000000" w14:paraId="00000052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Discharge from nose or mouth.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can prevent minor issues from becoming serious.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n9ev5by8c6j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Tegus are </w:t>
      </w:r>
      <w:r w:rsidDel="00000000" w:rsidR="00000000" w:rsidRPr="00000000">
        <w:rPr>
          <w:b w:val="1"/>
          <w:rtl w:val="0"/>
        </w:rPr>
        <w:t xml:space="preserve">smart, curious, and can become very tame</w:t>
      </w:r>
      <w:r w:rsidDel="00000000" w:rsidR="00000000" w:rsidRPr="00000000">
        <w:rPr>
          <w:rtl w:val="0"/>
        </w:rPr>
        <w:t xml:space="preserve"> with regular, gentle handling. However, they’re </w:t>
      </w:r>
      <w:r w:rsidDel="00000000" w:rsidR="00000000" w:rsidRPr="00000000">
        <w:rPr>
          <w:b w:val="1"/>
          <w:rtl w:val="0"/>
        </w:rPr>
        <w:t xml:space="preserve">strong, fast, and have powerful jaws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Start slow: Let them get used to your presence.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their entire body when lifting.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grab by the tail—they can whip defensively.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cautious with feeding to avoid accidental bites.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Supervise around children or other pets.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Tips: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Frequent, calm interaction builds trust.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sudden movements or loud noises.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body language for signs of stress.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c7dnbddry3z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Tegus benefit from </w:t>
      </w:r>
      <w:r w:rsidDel="00000000" w:rsidR="00000000" w:rsidRPr="00000000">
        <w:rPr>
          <w:b w:val="1"/>
          <w:rtl w:val="0"/>
        </w:rPr>
        <w:t xml:space="preserve">complex environments</w:t>
      </w:r>
      <w:r w:rsidDel="00000000" w:rsidR="00000000" w:rsidRPr="00000000">
        <w:rPr>
          <w:rtl w:val="0"/>
        </w:rPr>
        <w:t xml:space="preserve"> and mental stimulation.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ideas:</w:t>
      </w:r>
    </w:p>
    <w:p w:rsidR="00000000" w:rsidDel="00000000" w:rsidP="00000000" w:rsidRDefault="00000000" w:rsidRPr="00000000" w14:paraId="0000006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Deep substrate for digging and burrowing.</w:t>
      </w:r>
    </w:p>
    <w:p w:rsidR="00000000" w:rsidDel="00000000" w:rsidP="00000000" w:rsidRDefault="00000000" w:rsidRPr="00000000" w14:paraId="0000006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Rotating logs, rocks, and décor.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Puzzle feeders or hidden treats.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supervised exploration in secure rooms or outdoor pens.</w:t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 climbing opportunities.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4ca6chmyr0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Fun Facts &amp; FAQs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Tegus can </w:t>
      </w:r>
      <w:r w:rsidDel="00000000" w:rsidR="00000000" w:rsidRPr="00000000">
        <w:rPr>
          <w:b w:val="1"/>
          <w:rtl w:val="0"/>
        </w:rPr>
        <w:t xml:space="preserve">brumate</w:t>
      </w:r>
      <w:r w:rsidDel="00000000" w:rsidR="00000000" w:rsidRPr="00000000">
        <w:rPr>
          <w:rtl w:val="0"/>
        </w:rPr>
        <w:t xml:space="preserve"> (a reptilian hibernation) in cooler seasons—this should be discussed with your vet and rarely do we at YVC recommend this. 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have a </w:t>
      </w:r>
      <w:r w:rsidDel="00000000" w:rsidR="00000000" w:rsidRPr="00000000">
        <w:rPr>
          <w:b w:val="1"/>
          <w:rtl w:val="0"/>
        </w:rPr>
        <w:t xml:space="preserve">forked tongue</w:t>
      </w:r>
      <w:r w:rsidDel="00000000" w:rsidR="00000000" w:rsidRPr="00000000">
        <w:rPr>
          <w:rtl w:val="0"/>
        </w:rPr>
        <w:t xml:space="preserve"> like snakes, using it to sense their environment.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</w:t>
      </w:r>
      <w:r w:rsidDel="00000000" w:rsidR="00000000" w:rsidRPr="00000000">
        <w:rPr>
          <w:b w:val="1"/>
          <w:rtl w:val="0"/>
        </w:rPr>
        <w:t xml:space="preserve">remarkable intelligence</w:t>
      </w:r>
      <w:r w:rsidDel="00000000" w:rsidR="00000000" w:rsidRPr="00000000">
        <w:rPr>
          <w:rtl w:val="0"/>
        </w:rPr>
        <w:t xml:space="preserve">—some can even be target-trained.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</w:t>
      </w:r>
      <w:r w:rsidDel="00000000" w:rsidR="00000000" w:rsidRPr="00000000">
        <w:rPr>
          <w:b w:val="1"/>
          <w:rtl w:val="0"/>
        </w:rPr>
        <w:t xml:space="preserve">bond with keepers</w:t>
      </w:r>
      <w:r w:rsidDel="00000000" w:rsidR="00000000" w:rsidRPr="00000000">
        <w:rPr>
          <w:rtl w:val="0"/>
        </w:rPr>
        <w:t xml:space="preserve">, recognizing them and learning routines.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Argentine black and white tegus tolerate cooler temps better than other species, but still need proper heat and humidity.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11u4fw7vei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Checklist</w:t>
      </w:r>
    </w:p>
    <w:p w:rsidR="00000000" w:rsidDel="00000000" w:rsidP="00000000" w:rsidRDefault="00000000" w:rsidRPr="00000000" w14:paraId="00000072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Large enclosure (≥8×4×4 ft) with secure lid</w:t>
      </w:r>
    </w:p>
    <w:p w:rsidR="00000000" w:rsidDel="00000000" w:rsidP="00000000" w:rsidRDefault="00000000" w:rsidRPr="00000000" w14:paraId="0000007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Deep, diggable substrate (cypress mulch, organic soil)</w:t>
      </w:r>
    </w:p>
    <w:p w:rsidR="00000000" w:rsidDel="00000000" w:rsidP="00000000" w:rsidRDefault="00000000" w:rsidRPr="00000000" w14:paraId="0000007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High-output UVB light (T5 HO 10–12%)</w:t>
      </w:r>
    </w:p>
    <w:p w:rsidR="00000000" w:rsidDel="00000000" w:rsidP="00000000" w:rsidRDefault="00000000" w:rsidRPr="00000000" w14:paraId="0000007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Basking heat lamps or ceramic emitters on thermostats</w:t>
      </w:r>
    </w:p>
    <w:p w:rsidR="00000000" w:rsidDel="00000000" w:rsidP="00000000" w:rsidRDefault="00000000" w:rsidRPr="00000000" w14:paraId="0000007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tub for soaking</w:t>
      </w:r>
    </w:p>
    <w:p w:rsidR="00000000" w:rsidDel="00000000" w:rsidP="00000000" w:rsidRDefault="00000000" w:rsidRPr="00000000" w14:paraId="0000007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sturdy hides</w:t>
      </w:r>
    </w:p>
    <w:p w:rsidR="00000000" w:rsidDel="00000000" w:rsidP="00000000" w:rsidRDefault="00000000" w:rsidRPr="00000000" w14:paraId="0000007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Logs, rocks, climbing branches</w:t>
      </w:r>
    </w:p>
    <w:p w:rsidR="00000000" w:rsidDel="00000000" w:rsidP="00000000" w:rsidRDefault="00000000" w:rsidRPr="00000000" w14:paraId="0000007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hygrometers</w:t>
      </w:r>
    </w:p>
    <w:p w:rsidR="00000000" w:rsidDel="00000000" w:rsidP="00000000" w:rsidRDefault="00000000" w:rsidRPr="00000000" w14:paraId="0000007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D3 and reptile multivitamin</w:t>
      </w:r>
    </w:p>
    <w:p w:rsidR="00000000" w:rsidDel="00000000" w:rsidP="00000000" w:rsidRDefault="00000000" w:rsidRPr="00000000" w14:paraId="0000007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and cleaning supplies</w:t>
      </w:r>
    </w:p>
    <w:p w:rsidR="00000000" w:rsidDel="00000000" w:rsidP="00000000" w:rsidRDefault="00000000" w:rsidRPr="00000000" w14:paraId="0000007C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