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b w:val="1"/>
          <w:sz w:val="36"/>
          <w:szCs w:val="36"/>
        </w:rPr>
      </w:pPr>
      <w:bookmarkStart w:colFirst="0" w:colLast="0" w:name="_73tva87zvb70" w:id="0"/>
      <w:bookmarkEnd w:id="0"/>
      <w:r w:rsidDel="00000000" w:rsidR="00000000" w:rsidRPr="00000000">
        <w:rPr>
          <w:b w:val="1"/>
          <w:sz w:val="36"/>
          <w:szCs w:val="36"/>
          <w:rtl w:val="0"/>
        </w:rPr>
        <w:t xml:space="preserve">YVCipedia REPTILE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Garter Snake Care Sheet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5219ive9xjoo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Species Overview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Garter snakes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i w:val="1"/>
          <w:rtl w:val="0"/>
        </w:rPr>
        <w:t xml:space="preserve">Thamnophis</w:t>
      </w:r>
      <w:r w:rsidDel="00000000" w:rsidR="00000000" w:rsidRPr="00000000">
        <w:rPr>
          <w:rtl w:val="0"/>
        </w:rPr>
        <w:t xml:space="preserve"> spp.) are </w:t>
      </w:r>
      <w:r w:rsidDel="00000000" w:rsidR="00000000" w:rsidRPr="00000000">
        <w:rPr>
          <w:b w:val="1"/>
          <w:rtl w:val="0"/>
        </w:rPr>
        <w:t xml:space="preserve">small, active, diurnal colubrids</w:t>
      </w:r>
      <w:r w:rsidDel="00000000" w:rsidR="00000000" w:rsidRPr="00000000">
        <w:rPr>
          <w:rtl w:val="0"/>
        </w:rPr>
        <w:t xml:space="preserve"> found widely across North America. Famous for their colorful stripes, adaptability, and lively nature, they are one of the </w:t>
      </w:r>
      <w:r w:rsidDel="00000000" w:rsidR="00000000" w:rsidRPr="00000000">
        <w:rPr>
          <w:b w:val="1"/>
          <w:rtl w:val="0"/>
        </w:rPr>
        <w:t xml:space="preserve">most familiar wild snakes in the U.S.</w:t>
      </w:r>
      <w:r w:rsidDel="00000000" w:rsidR="00000000" w:rsidRPr="00000000">
        <w:rPr>
          <w:rtl w:val="0"/>
        </w:rPr>
        <w:t xml:space="preserve"> and have also become popular pets—especially as captive-bred morphs and localities become more available.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Garter snakes are </w:t>
      </w:r>
      <w:r w:rsidDel="00000000" w:rsidR="00000000" w:rsidRPr="00000000">
        <w:rPr>
          <w:b w:val="1"/>
          <w:rtl w:val="0"/>
        </w:rPr>
        <w:t xml:space="preserve">generally hardy, inquisitive, and tolerant of gentle handling</w:t>
      </w:r>
      <w:r w:rsidDel="00000000" w:rsidR="00000000" w:rsidRPr="00000000">
        <w:rPr>
          <w:rtl w:val="0"/>
        </w:rPr>
        <w:t xml:space="preserve"> when properly acclimated. They have a </w:t>
      </w:r>
      <w:r w:rsidDel="00000000" w:rsidR="00000000" w:rsidRPr="00000000">
        <w:rPr>
          <w:b w:val="1"/>
          <w:rtl w:val="0"/>
        </w:rPr>
        <w:t xml:space="preserve">moderate adult size</w:t>
      </w:r>
      <w:r w:rsidDel="00000000" w:rsidR="00000000" w:rsidRPr="00000000">
        <w:rPr>
          <w:rtl w:val="0"/>
        </w:rPr>
        <w:t xml:space="preserve">, typically </w:t>
      </w:r>
      <w:r w:rsidDel="00000000" w:rsidR="00000000" w:rsidRPr="00000000">
        <w:rPr>
          <w:b w:val="1"/>
          <w:rtl w:val="0"/>
        </w:rPr>
        <w:t xml:space="preserve">18–36 inches</w:t>
      </w:r>
      <w:r w:rsidDel="00000000" w:rsidR="00000000" w:rsidRPr="00000000">
        <w:rPr>
          <w:rtl w:val="0"/>
        </w:rPr>
        <w:t xml:space="preserve"> long (some species up to 4 feet). With proper care, they can live </w:t>
      </w:r>
      <w:r w:rsidDel="00000000" w:rsidR="00000000" w:rsidRPr="00000000">
        <w:rPr>
          <w:b w:val="1"/>
          <w:rtl w:val="0"/>
        </w:rPr>
        <w:t xml:space="preserve">8–15 years</w:t>
      </w:r>
      <w:r w:rsidDel="00000000" w:rsidR="00000000" w:rsidRPr="00000000">
        <w:rPr>
          <w:rtl w:val="0"/>
        </w:rPr>
        <w:t xml:space="preserve"> in captivity.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2bkp3f2jelts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Housing &amp; Environment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Garter snakes are </w:t>
      </w:r>
      <w:r w:rsidDel="00000000" w:rsidR="00000000" w:rsidRPr="00000000">
        <w:rPr>
          <w:b w:val="1"/>
          <w:rtl w:val="0"/>
        </w:rPr>
        <w:t xml:space="preserve">active, terrestrial to semi-aquatic</w:t>
      </w:r>
      <w:r w:rsidDel="00000000" w:rsidR="00000000" w:rsidRPr="00000000">
        <w:rPr>
          <w:rtl w:val="0"/>
        </w:rPr>
        <w:t xml:space="preserve"> species that benefit from </w:t>
      </w:r>
      <w:r w:rsidDel="00000000" w:rsidR="00000000" w:rsidRPr="00000000">
        <w:rPr>
          <w:b w:val="1"/>
          <w:rtl w:val="0"/>
        </w:rPr>
        <w:t xml:space="preserve">horizontal space, hiding spots, and enrichment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Minimum enclosure size: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Juveniles: 20-gallon long tank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Adults: </w:t>
      </w:r>
      <w:r w:rsidDel="00000000" w:rsidR="00000000" w:rsidRPr="00000000">
        <w:rPr>
          <w:b w:val="1"/>
          <w:rtl w:val="0"/>
        </w:rPr>
        <w:t xml:space="preserve">40-gallon or larger</w:t>
      </w:r>
      <w:r w:rsidDel="00000000" w:rsidR="00000000" w:rsidRPr="00000000">
        <w:rPr>
          <w:rtl w:val="0"/>
        </w:rPr>
        <w:t xml:space="preserve"> recommended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Bigger is always better to encourage activity and exploration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Important enclosure features: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Escape-proof lid or doors (garter snakes are agile and slender)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Multiple hides on both warm and cool ends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Branches, cork bark, and rocks for climbing and exploring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Large water dish for soaking or semi-aquatic setups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Recommended substrates: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Aspen shavings (easy to spot clean, dry)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Coconut husk or cypress mulch for moderate humidity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Paper-based bedding for easy cleaning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Moist sphagnum moss in hides for shedding support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cedar or pine shavings (toxic oils)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Cleaning guidelines:</w:t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Spot-clean daily to remove feces and urates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Replace substrate fully and disinfect enclosure monthly or as needed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4hv8ywuu3p9c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Heating &amp; Lighting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Garter snakes need a </w:t>
      </w:r>
      <w:r w:rsidDel="00000000" w:rsidR="00000000" w:rsidRPr="00000000">
        <w:rPr>
          <w:b w:val="1"/>
          <w:rtl w:val="0"/>
        </w:rPr>
        <w:t xml:space="preserve">temperature gradient</w:t>
      </w:r>
      <w:r w:rsidDel="00000000" w:rsidR="00000000" w:rsidRPr="00000000">
        <w:rPr>
          <w:rtl w:val="0"/>
        </w:rPr>
        <w:t xml:space="preserve"> to regulate their metabolism and digestion.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Temperature gradient:</w:t>
      </w:r>
    </w:p>
    <w:p w:rsidR="00000000" w:rsidDel="00000000" w:rsidP="00000000" w:rsidRDefault="00000000" w:rsidRPr="00000000" w14:paraId="0000001F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Basking spot:</w:t>
      </w:r>
      <w:r w:rsidDel="00000000" w:rsidR="00000000" w:rsidRPr="00000000">
        <w:rPr>
          <w:rtl w:val="0"/>
        </w:rPr>
        <w:t xml:space="preserve"> 85–88°F</w:t>
      </w:r>
    </w:p>
    <w:p w:rsidR="00000000" w:rsidDel="00000000" w:rsidP="00000000" w:rsidRDefault="00000000" w:rsidRPr="00000000" w14:paraId="00000020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Cool side:</w:t>
      </w:r>
      <w:r w:rsidDel="00000000" w:rsidR="00000000" w:rsidRPr="00000000">
        <w:rPr>
          <w:rtl w:val="0"/>
        </w:rPr>
        <w:t xml:space="preserve"> 72–78°F</w:t>
      </w:r>
    </w:p>
    <w:p w:rsidR="00000000" w:rsidDel="00000000" w:rsidP="00000000" w:rsidRDefault="00000000" w:rsidRPr="00000000" w14:paraId="00000021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Nighttime:</w:t>
      </w:r>
      <w:r w:rsidDel="00000000" w:rsidR="00000000" w:rsidRPr="00000000">
        <w:rPr>
          <w:rtl w:val="0"/>
        </w:rPr>
        <w:t xml:space="preserve"> Safe to drop to ~65–72°F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Heating:</w:t>
      </w:r>
    </w:p>
    <w:p w:rsidR="00000000" w:rsidDel="00000000" w:rsidP="00000000" w:rsidRDefault="00000000" w:rsidRPr="00000000" w14:paraId="00000023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Overhead halogen or incandescent bulbs for basking spots</w:t>
      </w:r>
    </w:p>
    <w:p w:rsidR="00000000" w:rsidDel="00000000" w:rsidP="00000000" w:rsidRDefault="00000000" w:rsidRPr="00000000" w14:paraId="00000024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Under-tank heat mats (with thermostats) for belly heat</w:t>
      </w:r>
    </w:p>
    <w:p w:rsidR="00000000" w:rsidDel="00000000" w:rsidP="00000000" w:rsidRDefault="00000000" w:rsidRPr="00000000" w14:paraId="00000025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heat rocks (burn risk)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Lighting:</w:t>
      </w:r>
    </w:p>
    <w:p w:rsidR="00000000" w:rsidDel="00000000" w:rsidP="00000000" w:rsidRDefault="00000000" w:rsidRPr="00000000" w14:paraId="00000027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Garter snakes are </w:t>
      </w:r>
      <w:r w:rsidDel="00000000" w:rsidR="00000000" w:rsidRPr="00000000">
        <w:rPr>
          <w:b w:val="1"/>
          <w:rtl w:val="0"/>
        </w:rPr>
        <w:t xml:space="preserve">diurnal</w:t>
      </w:r>
      <w:r w:rsidDel="00000000" w:rsidR="00000000" w:rsidRPr="00000000">
        <w:rPr>
          <w:rtl w:val="0"/>
        </w:rPr>
        <w:t xml:space="preserve"> and benefit from clear day/night cycles</w:t>
      </w:r>
    </w:p>
    <w:p w:rsidR="00000000" w:rsidDel="00000000" w:rsidP="00000000" w:rsidRDefault="00000000" w:rsidRPr="00000000" w14:paraId="00000028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UVB is </w:t>
      </w:r>
      <w:r w:rsidDel="00000000" w:rsidR="00000000" w:rsidRPr="00000000">
        <w:rPr>
          <w:b w:val="1"/>
          <w:rtl w:val="0"/>
        </w:rPr>
        <w:t xml:space="preserve">not required</w:t>
      </w:r>
      <w:r w:rsidDel="00000000" w:rsidR="00000000" w:rsidRPr="00000000">
        <w:rPr>
          <w:rtl w:val="0"/>
        </w:rPr>
        <w:t xml:space="preserve">, but </w:t>
      </w:r>
      <w:r w:rsidDel="00000000" w:rsidR="00000000" w:rsidRPr="00000000">
        <w:rPr>
          <w:b w:val="1"/>
          <w:rtl w:val="0"/>
        </w:rPr>
        <w:t xml:space="preserve">low-level UVB (2–5%) may improve overall health</w:t>
      </w:r>
    </w:p>
    <w:p w:rsidR="00000000" w:rsidDel="00000000" w:rsidP="00000000" w:rsidRDefault="00000000" w:rsidRPr="00000000" w14:paraId="00000029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Provide a </w:t>
      </w:r>
      <w:r w:rsidDel="00000000" w:rsidR="00000000" w:rsidRPr="00000000">
        <w:rPr>
          <w:b w:val="1"/>
          <w:rtl w:val="0"/>
        </w:rPr>
        <w:t xml:space="preserve">12-hour light/dark cycle</w:t>
      </w:r>
      <w:r w:rsidDel="00000000" w:rsidR="00000000" w:rsidRPr="00000000">
        <w:rPr>
          <w:rtl w:val="0"/>
        </w:rPr>
        <w:t xml:space="preserve"> with timers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nhs34brlwejq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Humidity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Garter snakes prefer </w:t>
      </w:r>
      <w:r w:rsidDel="00000000" w:rsidR="00000000" w:rsidRPr="00000000">
        <w:rPr>
          <w:b w:val="1"/>
          <w:rtl w:val="0"/>
        </w:rPr>
        <w:t xml:space="preserve">moderate humidity levels of 40–60%</w:t>
      </w:r>
      <w:r w:rsidDel="00000000" w:rsidR="00000000" w:rsidRPr="00000000">
        <w:rPr>
          <w:rtl w:val="0"/>
        </w:rPr>
        <w:t xml:space="preserve">, varying slightly by species and local climate.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Humidity management tips: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Light misting if needed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Provide a </w:t>
      </w:r>
      <w:r w:rsidDel="00000000" w:rsidR="00000000" w:rsidRPr="00000000">
        <w:rPr>
          <w:b w:val="1"/>
          <w:rtl w:val="0"/>
        </w:rPr>
        <w:t xml:space="preserve">humid hide</w:t>
      </w:r>
      <w:r w:rsidDel="00000000" w:rsidR="00000000" w:rsidRPr="00000000">
        <w:rPr>
          <w:rtl w:val="0"/>
        </w:rPr>
        <w:t xml:space="preserve"> with damp sphagnum moss, especially during shedding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a </w:t>
      </w:r>
      <w:r w:rsidDel="00000000" w:rsidR="00000000" w:rsidRPr="00000000">
        <w:rPr>
          <w:b w:val="1"/>
          <w:rtl w:val="0"/>
        </w:rPr>
        <w:t xml:space="preserve">digital hygrometer</w:t>
      </w:r>
      <w:r w:rsidDel="00000000" w:rsidR="00000000" w:rsidRPr="00000000">
        <w:rPr>
          <w:rtl w:val="0"/>
        </w:rPr>
        <w:t xml:space="preserve"> for monitoring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excessive humidity that can promote respiratory infections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Proper humidity supports </w:t>
      </w:r>
      <w:r w:rsidDel="00000000" w:rsidR="00000000" w:rsidRPr="00000000">
        <w:rPr>
          <w:b w:val="1"/>
          <w:rtl w:val="0"/>
        </w:rPr>
        <w:t xml:space="preserve">healthy shedding</w:t>
      </w:r>
      <w:r w:rsidDel="00000000" w:rsidR="00000000" w:rsidRPr="00000000">
        <w:rPr>
          <w:rtl w:val="0"/>
        </w:rPr>
        <w:t xml:space="preserve"> and hydration.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nfbqqy6eetbq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Water &amp; Hydration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Garter snakes often </w:t>
      </w:r>
      <w:r w:rsidDel="00000000" w:rsidR="00000000" w:rsidRPr="00000000">
        <w:rPr>
          <w:b w:val="1"/>
          <w:rtl w:val="0"/>
        </w:rPr>
        <w:t xml:space="preserve">soak in water</w:t>
      </w:r>
      <w:r w:rsidDel="00000000" w:rsidR="00000000" w:rsidRPr="00000000">
        <w:rPr>
          <w:rtl w:val="0"/>
        </w:rPr>
        <w:t xml:space="preserve"> and need ready access to clean water.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Water guidelines: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Provide a </w:t>
      </w:r>
      <w:r w:rsidDel="00000000" w:rsidR="00000000" w:rsidRPr="00000000">
        <w:rPr>
          <w:b w:val="1"/>
          <w:rtl w:val="0"/>
        </w:rPr>
        <w:t xml:space="preserve">large, sturdy water dish</w:t>
      </w:r>
      <w:r w:rsidDel="00000000" w:rsidR="00000000" w:rsidRPr="00000000">
        <w:rPr>
          <w:rtl w:val="0"/>
        </w:rPr>
        <w:t xml:space="preserve"> deep enough for soaking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Change water daily to avoid bacterial growth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Clean and disinfect the water dish weekly or more often if soiled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Many garters will defecate in the water—regular cleaning is essential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Some keepers offer </w:t>
      </w:r>
      <w:r w:rsidDel="00000000" w:rsidR="00000000" w:rsidRPr="00000000">
        <w:rPr>
          <w:b w:val="1"/>
          <w:rtl w:val="0"/>
        </w:rPr>
        <w:t xml:space="preserve">semi-aquatic sections</w:t>
      </w:r>
      <w:r w:rsidDel="00000000" w:rsidR="00000000" w:rsidRPr="00000000">
        <w:rPr>
          <w:rtl w:val="0"/>
        </w:rPr>
        <w:t xml:space="preserve"> or tubs in the enclosure for enrichment.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rsvpk7gqvjvh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Diet &amp; Feeding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Garter snakes are </w:t>
      </w:r>
      <w:r w:rsidDel="00000000" w:rsidR="00000000" w:rsidRPr="00000000">
        <w:rPr>
          <w:b w:val="1"/>
          <w:rtl w:val="0"/>
        </w:rPr>
        <w:t xml:space="preserve">carnivorous generalists</w:t>
      </w:r>
      <w:r w:rsidDel="00000000" w:rsidR="00000000" w:rsidRPr="00000000">
        <w:rPr>
          <w:rtl w:val="0"/>
        </w:rPr>
        <w:t xml:space="preserve"> in the wild, often eating amphibians, fish, worms, and small rodents. In captivity, they can be transitioned to </w:t>
      </w:r>
      <w:r w:rsidDel="00000000" w:rsidR="00000000" w:rsidRPr="00000000">
        <w:rPr>
          <w:b w:val="1"/>
          <w:rtl w:val="0"/>
        </w:rPr>
        <w:t xml:space="preserve">appropriately sized frozen/thawed rodents</w:t>
      </w:r>
      <w:r w:rsidDel="00000000" w:rsidR="00000000" w:rsidRPr="00000000">
        <w:rPr>
          <w:rtl w:val="0"/>
        </w:rPr>
        <w:t xml:space="preserve">, which is safer and nutritionally balanced.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Feeding guidelines:</w:t>
      </w:r>
    </w:p>
    <w:p w:rsidR="00000000" w:rsidDel="00000000" w:rsidP="00000000" w:rsidRDefault="00000000" w:rsidRPr="00000000" w14:paraId="00000040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Prey ≈ 1–1.25× the widest part of the snake’s body</w:t>
      </w:r>
    </w:p>
    <w:p w:rsidR="00000000" w:rsidDel="00000000" w:rsidP="00000000" w:rsidRDefault="00000000" w:rsidRPr="00000000" w14:paraId="00000041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Juveniles: Feed every 4–5 days</w:t>
      </w:r>
    </w:p>
    <w:p w:rsidR="00000000" w:rsidDel="00000000" w:rsidP="00000000" w:rsidRDefault="00000000" w:rsidRPr="00000000" w14:paraId="00000042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Adults: Feed every 5–7 days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Food options:</w:t>
      </w:r>
    </w:p>
    <w:p w:rsidR="00000000" w:rsidDel="00000000" w:rsidP="00000000" w:rsidRDefault="00000000" w:rsidRPr="00000000" w14:paraId="00000044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Frozen/thawed pinky or fuzzy mice (ideal long-term staple)</w:t>
      </w:r>
    </w:p>
    <w:p w:rsidR="00000000" w:rsidDel="00000000" w:rsidP="00000000" w:rsidRDefault="00000000" w:rsidRPr="00000000" w14:paraId="00000045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Fish (thawed whole freshwater fish, e.g., tilapia—avoid goldfish due to thiaminase risk)</w:t>
      </w:r>
    </w:p>
    <w:p w:rsidR="00000000" w:rsidDel="00000000" w:rsidP="00000000" w:rsidRDefault="00000000" w:rsidRPr="00000000" w14:paraId="00000046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Nightcrawlers or earthworms (ensure pesticide-free)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Feeding tips:</w:t>
      </w:r>
    </w:p>
    <w:p w:rsidR="00000000" w:rsidDel="00000000" w:rsidP="00000000" w:rsidRDefault="00000000" w:rsidRPr="00000000" w14:paraId="00000048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Avoid live prey to prevent injury</w:t>
      </w:r>
    </w:p>
    <w:p w:rsidR="00000000" w:rsidDel="00000000" w:rsidP="00000000" w:rsidRDefault="00000000" w:rsidRPr="00000000" w14:paraId="00000049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tongs to offer prey</w:t>
      </w:r>
    </w:p>
    <w:p w:rsidR="00000000" w:rsidDel="00000000" w:rsidP="00000000" w:rsidRDefault="00000000" w:rsidRPr="00000000" w14:paraId="0000004A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Ensure a balanced diet—avoid over-reliance on fish or worms alone</w:t>
      </w:r>
    </w:p>
    <w:p w:rsidR="00000000" w:rsidDel="00000000" w:rsidP="00000000" w:rsidRDefault="00000000" w:rsidRPr="00000000" w14:paraId="0000004B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Dust fish or worms with calcium supplement if used frequently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mizylymeene1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Behavior &amp; Handling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Garter snakes are </w:t>
      </w:r>
      <w:r w:rsidDel="00000000" w:rsidR="00000000" w:rsidRPr="00000000">
        <w:rPr>
          <w:b w:val="1"/>
          <w:rtl w:val="0"/>
        </w:rPr>
        <w:t xml:space="preserve">active, alert, and often bold</w:t>
      </w:r>
      <w:r w:rsidDel="00000000" w:rsidR="00000000" w:rsidRPr="00000000">
        <w:rPr>
          <w:rtl w:val="0"/>
        </w:rPr>
        <w:t xml:space="preserve">. With gentle, consistent handling, many become </w:t>
      </w:r>
      <w:r w:rsidDel="00000000" w:rsidR="00000000" w:rsidRPr="00000000">
        <w:rPr>
          <w:b w:val="1"/>
          <w:rtl w:val="0"/>
        </w:rPr>
        <w:t xml:space="preserve">tolerant of interaction</w:t>
      </w:r>
      <w:r w:rsidDel="00000000" w:rsidR="00000000" w:rsidRPr="00000000">
        <w:rPr>
          <w:rtl w:val="0"/>
        </w:rPr>
        <w:t xml:space="preserve">, though some remain flighty.</w:t>
      </w:r>
    </w:p>
    <w:p w:rsidR="00000000" w:rsidDel="00000000" w:rsidP="00000000" w:rsidRDefault="00000000" w:rsidRPr="00000000" w14:paraId="0000004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Handling recommendations:</w:t>
      </w:r>
    </w:p>
    <w:p w:rsidR="00000000" w:rsidDel="00000000" w:rsidP="00000000" w:rsidRDefault="00000000" w:rsidRPr="00000000" w14:paraId="00000050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Wash hands before and after handling</w:t>
      </w:r>
    </w:p>
    <w:p w:rsidR="00000000" w:rsidDel="00000000" w:rsidP="00000000" w:rsidRDefault="00000000" w:rsidRPr="00000000" w14:paraId="00000051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Support the full body, allowing free movement</w:t>
      </w:r>
    </w:p>
    <w:p w:rsidR="00000000" w:rsidDel="00000000" w:rsidP="00000000" w:rsidRDefault="00000000" w:rsidRPr="00000000" w14:paraId="00000052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sudden movements that may startle</w:t>
      </w:r>
    </w:p>
    <w:p w:rsidR="00000000" w:rsidDel="00000000" w:rsidP="00000000" w:rsidRDefault="00000000" w:rsidRPr="00000000" w14:paraId="00000053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Start with short, calm sessions to build trust</w:t>
      </w:r>
    </w:p>
    <w:p w:rsidR="00000000" w:rsidDel="00000000" w:rsidP="00000000" w:rsidRDefault="00000000" w:rsidRPr="00000000" w14:paraId="00000054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handling right after feeding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Some garter snakes may </w:t>
      </w:r>
      <w:r w:rsidDel="00000000" w:rsidR="00000000" w:rsidRPr="00000000">
        <w:rPr>
          <w:b w:val="1"/>
          <w:rtl w:val="0"/>
        </w:rPr>
        <w:t xml:space="preserve">defecate or musk</w:t>
      </w:r>
      <w:r w:rsidDel="00000000" w:rsidR="00000000" w:rsidRPr="00000000">
        <w:rPr>
          <w:rtl w:val="0"/>
        </w:rPr>
        <w:t xml:space="preserve"> when frightened—this often decreases with regular, gentle handling.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3t4nnu52fxrf" w:id="8"/>
      <w:bookmarkEnd w:id="8"/>
      <w:r w:rsidDel="00000000" w:rsidR="00000000" w:rsidRPr="00000000">
        <w:rPr>
          <w:b w:val="1"/>
          <w:sz w:val="34"/>
          <w:szCs w:val="34"/>
          <w:rtl w:val="0"/>
        </w:rPr>
        <w:t xml:space="preserve">Healthcare &amp; Veterinary Care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Schedule an </w:t>
      </w:r>
      <w:r w:rsidDel="00000000" w:rsidR="00000000" w:rsidRPr="00000000">
        <w:rPr>
          <w:b w:val="1"/>
          <w:rtl w:val="0"/>
        </w:rPr>
        <w:t xml:space="preserve">initial veterinary exam</w:t>
      </w:r>
      <w:r w:rsidDel="00000000" w:rsidR="00000000" w:rsidRPr="00000000">
        <w:rPr>
          <w:rtl w:val="0"/>
        </w:rPr>
        <w:t xml:space="preserve"> after acquisition and plan for </w:t>
      </w:r>
      <w:r w:rsidDel="00000000" w:rsidR="00000000" w:rsidRPr="00000000">
        <w:rPr>
          <w:b w:val="1"/>
          <w:rtl w:val="0"/>
        </w:rPr>
        <w:t xml:space="preserve">annual wellness checkups</w:t>
      </w:r>
      <w:r w:rsidDel="00000000" w:rsidR="00000000" w:rsidRPr="00000000">
        <w:rPr>
          <w:rtl w:val="0"/>
        </w:rPr>
        <w:t xml:space="preserve"> with a reptile-experienced veterinarian.</w:t>
      </w:r>
    </w:p>
    <w:p w:rsidR="00000000" w:rsidDel="00000000" w:rsidP="00000000" w:rsidRDefault="00000000" w:rsidRPr="00000000" w14:paraId="0000005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Common health issues:</w:t>
      </w:r>
    </w:p>
    <w:p w:rsidR="00000000" w:rsidDel="00000000" w:rsidP="00000000" w:rsidRDefault="00000000" w:rsidRPr="00000000" w14:paraId="0000005A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Respiratory infections (from poor temps or humidity)</w:t>
      </w:r>
    </w:p>
    <w:p w:rsidR="00000000" w:rsidDel="00000000" w:rsidP="00000000" w:rsidRDefault="00000000" w:rsidRPr="00000000" w14:paraId="0000005B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Internal parasites (especially wild-caught or improperly sourced)</w:t>
      </w:r>
    </w:p>
    <w:p w:rsidR="00000000" w:rsidDel="00000000" w:rsidP="00000000" w:rsidRDefault="00000000" w:rsidRPr="00000000" w14:paraId="0000005C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External parasites (mites)</w:t>
      </w:r>
    </w:p>
    <w:p w:rsidR="00000000" w:rsidDel="00000000" w:rsidP="00000000" w:rsidRDefault="00000000" w:rsidRPr="00000000" w14:paraId="0000005D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Shedding problems (dysecdysis)</w:t>
      </w:r>
    </w:p>
    <w:p w:rsidR="00000000" w:rsidDel="00000000" w:rsidP="00000000" w:rsidRDefault="00000000" w:rsidRPr="00000000" w14:paraId="0000005E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Regurgitation (often from feeding too large or handling after feeding)</w:t>
      </w:r>
    </w:p>
    <w:p w:rsidR="00000000" w:rsidDel="00000000" w:rsidP="00000000" w:rsidRDefault="00000000" w:rsidRPr="00000000" w14:paraId="0000005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Warning signs:</w:t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Lethargy or weakness</w:t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Persistent refusal to eat</w:t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Wheezing, open-mouth breathing, nasal discharge</w:t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Retained shed, especially around the eyes</w:t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Swelling or lesions in the mouth</w:t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Abnormal weight loss</w:t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Early veterinary care improves outcomes and can </w:t>
      </w:r>
      <w:r w:rsidDel="00000000" w:rsidR="00000000" w:rsidRPr="00000000">
        <w:rPr>
          <w:b w:val="1"/>
          <w:rtl w:val="0"/>
        </w:rPr>
        <w:t xml:space="preserve">prevent serious complications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bx6ztau81ypg" w:id="9"/>
      <w:bookmarkEnd w:id="9"/>
      <w:r w:rsidDel="00000000" w:rsidR="00000000" w:rsidRPr="00000000">
        <w:rPr>
          <w:b w:val="1"/>
          <w:sz w:val="34"/>
          <w:szCs w:val="34"/>
          <w:rtl w:val="0"/>
        </w:rPr>
        <w:t xml:space="preserve">Enrichment &amp; Habitat Design</w:t>
      </w:r>
    </w:p>
    <w:p w:rsidR="00000000" w:rsidDel="00000000" w:rsidP="00000000" w:rsidRDefault="00000000" w:rsidRPr="00000000" w14:paraId="0000006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Garter snakes are </w:t>
      </w:r>
      <w:r w:rsidDel="00000000" w:rsidR="00000000" w:rsidRPr="00000000">
        <w:rPr>
          <w:b w:val="1"/>
          <w:rtl w:val="0"/>
        </w:rPr>
        <w:t xml:space="preserve">naturally curious and active</w:t>
      </w:r>
      <w:r w:rsidDel="00000000" w:rsidR="00000000" w:rsidRPr="00000000">
        <w:rPr>
          <w:rtl w:val="0"/>
        </w:rPr>
        <w:t xml:space="preserve">, thriving in </w:t>
      </w:r>
      <w:r w:rsidDel="00000000" w:rsidR="00000000" w:rsidRPr="00000000">
        <w:rPr>
          <w:b w:val="1"/>
          <w:rtl w:val="0"/>
        </w:rPr>
        <w:t xml:space="preserve">complex environments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Enrichment strategies:</w:t>
      </w:r>
    </w:p>
    <w:p w:rsidR="00000000" w:rsidDel="00000000" w:rsidP="00000000" w:rsidRDefault="00000000" w:rsidRPr="00000000" w14:paraId="0000006B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Multiple hides for security on both warm and cool sides</w:t>
      </w:r>
    </w:p>
    <w:p w:rsidR="00000000" w:rsidDel="00000000" w:rsidP="00000000" w:rsidRDefault="00000000" w:rsidRPr="00000000" w14:paraId="0000006C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Branches, rocks, and driftwood for climbing and exploration</w:t>
      </w:r>
    </w:p>
    <w:p w:rsidR="00000000" w:rsidDel="00000000" w:rsidP="00000000" w:rsidRDefault="00000000" w:rsidRPr="00000000" w14:paraId="0000006D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Large water basin or semi-aquatic section</w:t>
      </w:r>
    </w:p>
    <w:p w:rsidR="00000000" w:rsidDel="00000000" w:rsidP="00000000" w:rsidRDefault="00000000" w:rsidRPr="00000000" w14:paraId="0000006E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Varied textures and décor</w:t>
      </w:r>
    </w:p>
    <w:p w:rsidR="00000000" w:rsidDel="00000000" w:rsidP="00000000" w:rsidRDefault="00000000" w:rsidRPr="00000000" w14:paraId="0000006F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Rearrange elements periodically to encourage exploration</w:t>
      </w:r>
    </w:p>
    <w:p w:rsidR="00000000" w:rsidDel="00000000" w:rsidP="00000000" w:rsidRDefault="00000000" w:rsidRPr="00000000" w14:paraId="0000007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dynamic enclosure supports </w:t>
      </w:r>
      <w:r w:rsidDel="00000000" w:rsidR="00000000" w:rsidRPr="00000000">
        <w:rPr>
          <w:b w:val="1"/>
          <w:rtl w:val="0"/>
        </w:rPr>
        <w:t xml:space="preserve">natural behaviors</w:t>
      </w:r>
      <w:r w:rsidDel="00000000" w:rsidR="00000000" w:rsidRPr="00000000">
        <w:rPr>
          <w:rtl w:val="0"/>
        </w:rPr>
        <w:t xml:space="preserve"> and reduces stress.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i0fhrg1rbyzd" w:id="10"/>
      <w:bookmarkEnd w:id="10"/>
      <w:r w:rsidDel="00000000" w:rsidR="00000000" w:rsidRPr="00000000">
        <w:rPr>
          <w:b w:val="1"/>
          <w:sz w:val="34"/>
          <w:szCs w:val="34"/>
          <w:rtl w:val="0"/>
        </w:rPr>
        <w:t xml:space="preserve">Facts &amp; FAQs</w:t>
      </w:r>
    </w:p>
    <w:p w:rsidR="00000000" w:rsidDel="00000000" w:rsidP="00000000" w:rsidRDefault="00000000" w:rsidRPr="00000000" w14:paraId="00000073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Named for their </w:t>
      </w:r>
      <w:r w:rsidDel="00000000" w:rsidR="00000000" w:rsidRPr="00000000">
        <w:rPr>
          <w:b w:val="1"/>
          <w:rtl w:val="0"/>
        </w:rPr>
        <w:t xml:space="preserve">long, thin stripes</w:t>
      </w:r>
      <w:r w:rsidDel="00000000" w:rsidR="00000000" w:rsidRPr="00000000">
        <w:rPr>
          <w:rtl w:val="0"/>
        </w:rPr>
        <w:t xml:space="preserve"> resembling garters (stockings).</w:t>
      </w:r>
    </w:p>
    <w:p w:rsidR="00000000" w:rsidDel="00000000" w:rsidP="00000000" w:rsidRDefault="00000000" w:rsidRPr="00000000" w14:paraId="00000074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Diurnal hunters with </w:t>
      </w:r>
      <w:r w:rsidDel="00000000" w:rsidR="00000000" w:rsidRPr="00000000">
        <w:rPr>
          <w:b w:val="1"/>
          <w:rtl w:val="0"/>
        </w:rPr>
        <w:t xml:space="preserve">keen vision and active foraging behavior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75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Mildly venomous (Duvernoy’s glands), but </w:t>
      </w:r>
      <w:r w:rsidDel="00000000" w:rsidR="00000000" w:rsidRPr="00000000">
        <w:rPr>
          <w:b w:val="1"/>
          <w:rtl w:val="0"/>
        </w:rPr>
        <w:t xml:space="preserve">harmless to humans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76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Wide native range across </w:t>
      </w:r>
      <w:r w:rsidDel="00000000" w:rsidR="00000000" w:rsidRPr="00000000">
        <w:rPr>
          <w:b w:val="1"/>
          <w:rtl w:val="0"/>
        </w:rPr>
        <w:t xml:space="preserve">North America</w:t>
      </w:r>
      <w:r w:rsidDel="00000000" w:rsidR="00000000" w:rsidRPr="00000000">
        <w:rPr>
          <w:rtl w:val="0"/>
        </w:rPr>
        <w:t xml:space="preserve">, adapting to diverse habitats.</w:t>
      </w:r>
    </w:p>
    <w:p w:rsidR="00000000" w:rsidDel="00000000" w:rsidP="00000000" w:rsidRDefault="00000000" w:rsidRPr="00000000" w14:paraId="00000077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Lifespan of </w:t>
      </w:r>
      <w:r w:rsidDel="00000000" w:rsidR="00000000" w:rsidRPr="00000000">
        <w:rPr>
          <w:b w:val="1"/>
          <w:rtl w:val="0"/>
        </w:rPr>
        <w:t xml:space="preserve">8–15 years</w:t>
      </w:r>
      <w:r w:rsidDel="00000000" w:rsidR="00000000" w:rsidRPr="00000000">
        <w:rPr>
          <w:rtl w:val="0"/>
        </w:rPr>
        <w:t xml:space="preserve"> in captivity with good care.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rohv0k6pzoxz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Supplies &amp; Care Checklist</w:t>
      </w:r>
    </w:p>
    <w:p w:rsidR="00000000" w:rsidDel="00000000" w:rsidP="00000000" w:rsidRDefault="00000000" w:rsidRPr="00000000" w14:paraId="0000007A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Escape-proof enclosure (≥40 gallons for adults)</w:t>
      </w:r>
    </w:p>
    <w:p w:rsidR="00000000" w:rsidDel="00000000" w:rsidP="00000000" w:rsidRDefault="00000000" w:rsidRPr="00000000" w14:paraId="0000007B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Under-tank heat mat with thermostat</w:t>
      </w:r>
    </w:p>
    <w:p w:rsidR="00000000" w:rsidDel="00000000" w:rsidP="00000000" w:rsidRDefault="00000000" w:rsidRPr="00000000" w14:paraId="0000007C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Overhead basking bulb or ceramic heater</w:t>
      </w:r>
    </w:p>
    <w:p w:rsidR="00000000" w:rsidDel="00000000" w:rsidP="00000000" w:rsidRDefault="00000000" w:rsidRPr="00000000" w14:paraId="0000007D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Digital thermometers and hygrometer</w:t>
      </w:r>
    </w:p>
    <w:p w:rsidR="00000000" w:rsidDel="00000000" w:rsidP="00000000" w:rsidRDefault="00000000" w:rsidRPr="00000000" w14:paraId="0000007E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Multiple hides (warm and cool sides)</w:t>
      </w:r>
    </w:p>
    <w:p w:rsidR="00000000" w:rsidDel="00000000" w:rsidP="00000000" w:rsidRDefault="00000000" w:rsidRPr="00000000" w14:paraId="0000007F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Branches, cork bark, rocks for climbing</w:t>
      </w:r>
    </w:p>
    <w:p w:rsidR="00000000" w:rsidDel="00000000" w:rsidP="00000000" w:rsidRDefault="00000000" w:rsidRPr="00000000" w14:paraId="00000080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Deep, stable water basin for soaking</w:t>
      </w:r>
    </w:p>
    <w:p w:rsidR="00000000" w:rsidDel="00000000" w:rsidP="00000000" w:rsidRDefault="00000000" w:rsidRPr="00000000" w14:paraId="00000081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Appropriate substrate (aspen, coconut husk, paper-based)</w:t>
      </w:r>
    </w:p>
    <w:p w:rsidR="00000000" w:rsidDel="00000000" w:rsidP="00000000" w:rsidRDefault="00000000" w:rsidRPr="00000000" w14:paraId="00000082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Tongs for safe feeding</w:t>
      </w:r>
    </w:p>
    <w:p w:rsidR="00000000" w:rsidDel="00000000" w:rsidP="00000000" w:rsidRDefault="00000000" w:rsidRPr="00000000" w14:paraId="00000083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Frozen/thawed appropriately sized rodents or other prey</w:t>
      </w:r>
    </w:p>
    <w:p w:rsidR="00000000" w:rsidDel="00000000" w:rsidP="00000000" w:rsidRDefault="00000000" w:rsidRPr="00000000" w14:paraId="00000084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Cleaning supplies and reptile-safe disinfectants</w:t>
      </w:r>
    </w:p>
    <w:p w:rsidR="00000000" w:rsidDel="00000000" w:rsidP="00000000" w:rsidRDefault="00000000" w:rsidRPr="00000000" w14:paraId="00000085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Secure carrier for veterinary visits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i w:val="1"/>
          <w:rtl w:val="0"/>
        </w:rPr>
        <w:t xml:space="preserve">Yarmouth Veterinary Center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