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REPTILES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Anole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cfqmx48wczz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Anoles (</w:t>
      </w:r>
      <w:r w:rsidDel="00000000" w:rsidR="00000000" w:rsidRPr="00000000">
        <w:rPr>
          <w:i w:val="1"/>
          <w:rtl w:val="0"/>
        </w:rPr>
        <w:t xml:space="preserve">Anolis</w:t>
      </w:r>
      <w:r w:rsidDel="00000000" w:rsidR="00000000" w:rsidRPr="00000000">
        <w:rPr>
          <w:rtl w:val="0"/>
        </w:rPr>
        <w:t xml:space="preserve"> spp.) are small, diurnal, arboreal lizards found throughout the southeastern United States, the Caribbean, and Central and South America. The </w:t>
      </w:r>
      <w:r w:rsidDel="00000000" w:rsidR="00000000" w:rsidRPr="00000000">
        <w:rPr>
          <w:b w:val="1"/>
          <w:rtl w:val="0"/>
        </w:rPr>
        <w:t xml:space="preserve">green anole (</w:t>
      </w:r>
      <w:r w:rsidDel="00000000" w:rsidR="00000000" w:rsidRPr="00000000">
        <w:rPr>
          <w:b w:val="1"/>
          <w:i w:val="1"/>
          <w:rtl w:val="0"/>
        </w:rPr>
        <w:t xml:space="preserve">Anolis carolinensis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is the most common species kept as a pet in North America.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Anoles are known for their </w:t>
      </w:r>
      <w:r w:rsidDel="00000000" w:rsidR="00000000" w:rsidRPr="00000000">
        <w:rPr>
          <w:b w:val="1"/>
          <w:rtl w:val="0"/>
        </w:rPr>
        <w:t xml:space="preserve">color-changing abilities</w:t>
      </w:r>
      <w:r w:rsidDel="00000000" w:rsidR="00000000" w:rsidRPr="00000000">
        <w:rPr>
          <w:rtl w:val="0"/>
        </w:rPr>
        <w:t xml:space="preserve"> (green to brown in the case of green anoles), distinctive </w:t>
      </w:r>
      <w:r w:rsidDel="00000000" w:rsidR="00000000" w:rsidRPr="00000000">
        <w:rPr>
          <w:b w:val="1"/>
          <w:rtl w:val="0"/>
        </w:rPr>
        <w:t xml:space="preserve">dewlap displays</w:t>
      </w:r>
      <w:r w:rsidDel="00000000" w:rsidR="00000000" w:rsidRPr="00000000">
        <w:rPr>
          <w:rtl w:val="0"/>
        </w:rPr>
        <w:t xml:space="preserve">, and quick, alert movements. They typically reach </w:t>
      </w:r>
      <w:r w:rsidDel="00000000" w:rsidR="00000000" w:rsidRPr="00000000">
        <w:rPr>
          <w:b w:val="1"/>
          <w:rtl w:val="0"/>
        </w:rPr>
        <w:t xml:space="preserve">5–8 inches</w:t>
      </w:r>
      <w:r w:rsidDel="00000000" w:rsidR="00000000" w:rsidRPr="00000000">
        <w:rPr>
          <w:rtl w:val="0"/>
        </w:rPr>
        <w:t xml:space="preserve"> in length, with lifespans of </w:t>
      </w:r>
      <w:r w:rsidDel="00000000" w:rsidR="00000000" w:rsidRPr="00000000">
        <w:rPr>
          <w:b w:val="1"/>
          <w:rtl w:val="0"/>
        </w:rPr>
        <w:t xml:space="preserve">4–8 years</w:t>
      </w:r>
      <w:r w:rsidDel="00000000" w:rsidR="00000000" w:rsidRPr="00000000">
        <w:rPr>
          <w:rtl w:val="0"/>
        </w:rPr>
        <w:t xml:space="preserve"> in captivity when well cared for.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often marketed as “easy” or beginner reptiles, anoles </w:t>
      </w:r>
      <w:r w:rsidDel="00000000" w:rsidR="00000000" w:rsidRPr="00000000">
        <w:rPr>
          <w:b w:val="1"/>
          <w:rtl w:val="0"/>
        </w:rPr>
        <w:t xml:space="preserve">require careful attention</w:t>
      </w:r>
      <w:r w:rsidDel="00000000" w:rsidR="00000000" w:rsidRPr="00000000">
        <w:rPr>
          <w:rtl w:val="0"/>
        </w:rPr>
        <w:t xml:space="preserve"> to heating, humidity, and diet to stay healthy.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q9ttvd1c3qk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Anoles are </w:t>
      </w:r>
      <w:r w:rsidDel="00000000" w:rsidR="00000000" w:rsidRPr="00000000">
        <w:rPr>
          <w:b w:val="1"/>
          <w:rtl w:val="0"/>
        </w:rPr>
        <w:t xml:space="preserve">arboreal lizards</w:t>
      </w:r>
      <w:r w:rsidDel="00000000" w:rsidR="00000000" w:rsidRPr="00000000">
        <w:rPr>
          <w:rtl w:val="0"/>
        </w:rPr>
        <w:t xml:space="preserve"> that need vertical space for climbing and basking. A single adult should have at least a </w:t>
      </w:r>
      <w:r w:rsidDel="00000000" w:rsidR="00000000" w:rsidRPr="00000000">
        <w:rPr>
          <w:b w:val="1"/>
          <w:rtl w:val="0"/>
        </w:rPr>
        <w:t xml:space="preserve">10-gallon vertical tank</w:t>
      </w:r>
      <w:r w:rsidDel="00000000" w:rsidR="00000000" w:rsidRPr="00000000">
        <w:rPr>
          <w:rtl w:val="0"/>
        </w:rPr>
        <w:t xml:space="preserve">, but </w:t>
      </w:r>
      <w:r w:rsidDel="00000000" w:rsidR="00000000" w:rsidRPr="00000000">
        <w:rPr>
          <w:b w:val="1"/>
          <w:rtl w:val="0"/>
        </w:rPr>
        <w:t xml:space="preserve">larger is better</w:t>
      </w:r>
      <w:r w:rsidDel="00000000" w:rsidR="00000000" w:rsidRPr="00000000">
        <w:rPr>
          <w:rtl w:val="0"/>
        </w:rPr>
        <w:t xml:space="preserve">, especially for groups (which need careful monitoring to prevent aggression).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Naturalistic setups</w:t>
      </w:r>
      <w:r w:rsidDel="00000000" w:rsidR="00000000" w:rsidRPr="00000000">
        <w:rPr>
          <w:rtl w:val="0"/>
        </w:rPr>
        <w:t xml:space="preserve"> with live or artificial plants, cork bark, and branches allow climbing, hiding, and displaying natural behaviors. Dense foliage provides essential cover, helping reduce stress.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habitat considerations: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Tall, escape-proof terrarium with secure screen lid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Branches and vines for climbing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hides and foliage for security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Substrate that holds moisture without molding (e.g., coconut fiber, soil mixes)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 cleaning: Spot-clean daily, full substrate change as needed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29ao53mrl8p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Heating, Lighting &amp; Humidity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Anoles are </w:t>
      </w:r>
      <w:r w:rsidDel="00000000" w:rsidR="00000000" w:rsidRPr="00000000">
        <w:rPr>
          <w:b w:val="1"/>
          <w:rtl w:val="0"/>
        </w:rPr>
        <w:t xml:space="preserve">diurnal</w:t>
      </w:r>
      <w:r w:rsidDel="00000000" w:rsidR="00000000" w:rsidRPr="00000000">
        <w:rPr>
          <w:rtl w:val="0"/>
        </w:rPr>
        <w:t xml:space="preserve"> and rely on </w:t>
      </w:r>
      <w:r w:rsidDel="00000000" w:rsidR="00000000" w:rsidRPr="00000000">
        <w:rPr>
          <w:b w:val="1"/>
          <w:rtl w:val="0"/>
        </w:rPr>
        <w:t xml:space="preserve">heat and UVB lighting</w:t>
      </w:r>
      <w:r w:rsidDel="00000000" w:rsidR="00000000" w:rsidRPr="00000000">
        <w:rPr>
          <w:rtl w:val="0"/>
        </w:rPr>
        <w:t xml:space="preserve"> to regulate metabolism and health.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gradient: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area:</w:t>
      </w:r>
      <w:r w:rsidDel="00000000" w:rsidR="00000000" w:rsidRPr="00000000">
        <w:rPr>
          <w:rtl w:val="0"/>
        </w:rPr>
        <w:t xml:space="preserve"> 85–90°F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Ambient daytime:</w:t>
      </w:r>
      <w:r w:rsidDel="00000000" w:rsidR="00000000" w:rsidRPr="00000000">
        <w:rPr>
          <w:rtl w:val="0"/>
        </w:rPr>
        <w:t xml:space="preserve"> 72–80°F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safely drop to ~65–72°F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 sources: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Overhead basking bulb on a thermostat or dimmer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heat rocks (burn risk)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UVB lighting: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Essential for calcium metabolism and preventing metabolic bone disease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rtl w:val="0"/>
        </w:rPr>
        <w:t xml:space="preserve">5.0 UVB fluorescent tube or compact bulb</w:t>
      </w:r>
      <w:r w:rsidDel="00000000" w:rsidR="00000000" w:rsidRPr="00000000">
        <w:rPr>
          <w:rtl w:val="0"/>
        </w:rPr>
        <w:t xml:space="preserve"> designed for reptiles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10–12 hours of light per day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</w:t>
      </w:r>
      <w:r w:rsidDel="00000000" w:rsidR="00000000" w:rsidRPr="00000000">
        <w:rPr>
          <w:b w:val="1"/>
          <w:rtl w:val="0"/>
        </w:rPr>
        <w:t xml:space="preserve">60–80%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Achieved with regular misting (2–3 times daily) and live plants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hygrometers recommended for accuracy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Providing a consistent temperature gradient and humidity cycle helps mimic their natural environment and reduces stress and illness.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uyc6l9n4xfy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Anoles </w:t>
      </w:r>
      <w:r w:rsidDel="00000000" w:rsidR="00000000" w:rsidRPr="00000000">
        <w:rPr>
          <w:b w:val="1"/>
          <w:rtl w:val="0"/>
        </w:rPr>
        <w:t xml:space="preserve">rarely drink from standing water</w:t>
      </w:r>
      <w:r w:rsidDel="00000000" w:rsidR="00000000" w:rsidRPr="00000000">
        <w:rPr>
          <w:rtl w:val="0"/>
        </w:rPr>
        <w:t xml:space="preserve"> and prefer licking droplets from leaves and enclosure surfaces.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Mist the enclosure </w:t>
      </w:r>
      <w:r w:rsidDel="00000000" w:rsidR="00000000" w:rsidRPr="00000000">
        <w:rPr>
          <w:b w:val="1"/>
          <w:rtl w:val="0"/>
        </w:rPr>
        <w:t xml:space="preserve">2–3 times daily</w:t>
      </w:r>
      <w:r w:rsidDel="00000000" w:rsidR="00000000" w:rsidRPr="00000000">
        <w:rPr>
          <w:rtl w:val="0"/>
        </w:rPr>
        <w:t xml:space="preserve"> to provide drinking water and maintain humidity.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live or artificial plants with broad leaves for collecting droplets.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shallow water dish can be included but may not be used regularly.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9duyiejrkda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Diet &amp; Nutrition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Anoles are </w:t>
      </w:r>
      <w:r w:rsidDel="00000000" w:rsidR="00000000" w:rsidRPr="00000000">
        <w:rPr>
          <w:b w:val="1"/>
          <w:rtl w:val="0"/>
        </w:rPr>
        <w:t xml:space="preserve">insectivores</w:t>
      </w:r>
      <w:r w:rsidDel="00000000" w:rsidR="00000000" w:rsidRPr="00000000">
        <w:rPr>
          <w:rtl w:val="0"/>
        </w:rPr>
        <w:t xml:space="preserve"> requiring a diet of appropriately sized live prey.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recommendations: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Small crickets, flightless fruit flies, small dubia roaches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waxworms or small mealworms (as treats—higher in fat)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 </w:t>
      </w:r>
      <w:r w:rsidDel="00000000" w:rsidR="00000000" w:rsidRPr="00000000">
        <w:rPr>
          <w:b w:val="1"/>
          <w:rtl w:val="0"/>
        </w:rPr>
        <w:t xml:space="preserve">daily or every other day</w:t>
      </w:r>
      <w:r w:rsidDel="00000000" w:rsidR="00000000" w:rsidRPr="00000000">
        <w:rPr>
          <w:rtl w:val="0"/>
        </w:rPr>
        <w:t xml:space="preserve"> for adults; juveniles typically need daily feedings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Supplements: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Dust insects with </w:t>
      </w:r>
      <w:r w:rsidDel="00000000" w:rsidR="00000000" w:rsidRPr="00000000">
        <w:rPr>
          <w:b w:val="1"/>
          <w:rtl w:val="0"/>
        </w:rPr>
        <w:t xml:space="preserve">calcium powder with D3</w:t>
      </w:r>
      <w:r w:rsidDel="00000000" w:rsidR="00000000" w:rsidRPr="00000000">
        <w:rPr>
          <w:rtl w:val="0"/>
        </w:rPr>
        <w:t xml:space="preserve"> 2–3× weekly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rtl w:val="0"/>
        </w:rPr>
        <w:t xml:space="preserve">multivitamin powder</w:t>
      </w:r>
      <w:r w:rsidDel="00000000" w:rsidR="00000000" w:rsidRPr="00000000">
        <w:rPr>
          <w:rtl w:val="0"/>
        </w:rPr>
        <w:t xml:space="preserve"> 1× weekly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Gut-load feeder insects 24–48 hours before offering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Offer only as much as the lizard will eat in one feeding to prevent escaped insects stressing the animal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t4w88og6jdk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Anoles are </w:t>
      </w:r>
      <w:r w:rsidDel="00000000" w:rsidR="00000000" w:rsidRPr="00000000">
        <w:rPr>
          <w:b w:val="1"/>
          <w:rtl w:val="0"/>
        </w:rPr>
        <w:t xml:space="preserve">quick, alert, and easily stressed</w:t>
      </w:r>
      <w:r w:rsidDel="00000000" w:rsidR="00000000" w:rsidRPr="00000000">
        <w:rPr>
          <w:rtl w:val="0"/>
        </w:rPr>
        <w:t xml:space="preserve"> by handling. While they can become accustomed to human presence, they are best considered </w:t>
      </w:r>
      <w:r w:rsidDel="00000000" w:rsidR="00000000" w:rsidRPr="00000000">
        <w:rPr>
          <w:b w:val="1"/>
          <w:rtl w:val="0"/>
        </w:rPr>
        <w:t xml:space="preserve">display animals</w:t>
      </w:r>
      <w:r w:rsidDel="00000000" w:rsidR="00000000" w:rsidRPr="00000000">
        <w:rPr>
          <w:rtl w:val="0"/>
        </w:rPr>
        <w:t xml:space="preserve"> rather than pets to be held frequently.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guidelines: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Approach slowly from the side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 handling to brief, necessary interactions (like enclosure maintenance)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 whole body gently if handling is necessary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wash hands before and after contact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Stress from frequent handling can suppress immunity and increase disease risk.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x17qufshzh9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exam</w:t>
      </w:r>
      <w:r w:rsidDel="00000000" w:rsidR="00000000" w:rsidRPr="00000000">
        <w:rPr>
          <w:rtl w:val="0"/>
        </w:rPr>
        <w:t xml:space="preserve"> after acquisition and plan for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 veterinarian experienced in reptiles.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 include: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Metabolic bone disease (from inadequate UVB or calcium)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Parasites (internal and external)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Respiratory infections (from incorrect temps or humidity)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Skin infections from poor humidity or hygiene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Stress-related anorexia or weight loss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appetite or weight loss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Difficulty shedding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Swollen limbs or jaw deformity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Wheezing, clicking, or open-mouth breathing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is crucial for best outcomes.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3c4soh1qwmh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Enrichment supports both </w:t>
      </w:r>
      <w:r w:rsidDel="00000000" w:rsidR="00000000" w:rsidRPr="00000000">
        <w:rPr>
          <w:b w:val="1"/>
          <w:rtl w:val="0"/>
        </w:rPr>
        <w:t xml:space="preserve">physical and mental health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Enclosure enrichment ideas: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Branches and vines for climbing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artificial plants for cover and visual interest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Varied perch heights and textures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Rotating décor to encourage exploration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Natural light cycles mimicked with timers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Creating a </w:t>
      </w:r>
      <w:r w:rsidDel="00000000" w:rsidR="00000000" w:rsidRPr="00000000">
        <w:rPr>
          <w:b w:val="1"/>
          <w:rtl w:val="0"/>
        </w:rPr>
        <w:t xml:space="preserve">dynamic, naturalistic habitat</w:t>
      </w:r>
      <w:r w:rsidDel="00000000" w:rsidR="00000000" w:rsidRPr="00000000">
        <w:rPr>
          <w:rtl w:val="0"/>
        </w:rPr>
        <w:t xml:space="preserve"> helps reduce stress and promotes natural behaviors like displaying, hunting, and basking.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nnl4huwipt6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Green anoles can </w:t>
      </w:r>
      <w:r w:rsidDel="00000000" w:rsidR="00000000" w:rsidRPr="00000000">
        <w:rPr>
          <w:b w:val="1"/>
          <w:rtl w:val="0"/>
        </w:rPr>
        <w:t xml:space="preserve">change color</w:t>
      </w:r>
      <w:r w:rsidDel="00000000" w:rsidR="00000000" w:rsidRPr="00000000">
        <w:rPr>
          <w:rtl w:val="0"/>
        </w:rPr>
        <w:t xml:space="preserve"> from bright green to brown based on mood, temperature, and health.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Males display a </w:t>
      </w:r>
      <w:r w:rsidDel="00000000" w:rsidR="00000000" w:rsidRPr="00000000">
        <w:rPr>
          <w:b w:val="1"/>
          <w:rtl w:val="0"/>
        </w:rPr>
        <w:t xml:space="preserve">bright pink dewlap</w:t>
      </w:r>
      <w:r w:rsidDel="00000000" w:rsidR="00000000" w:rsidRPr="00000000">
        <w:rPr>
          <w:rtl w:val="0"/>
        </w:rPr>
        <w:t xml:space="preserve"> to communicate and attract mates.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the </w:t>
      </w:r>
      <w:r w:rsidDel="00000000" w:rsidR="00000000" w:rsidRPr="00000000">
        <w:rPr>
          <w:b w:val="1"/>
          <w:rtl w:val="0"/>
        </w:rPr>
        <w:t xml:space="preserve">southeastern U.S.</w:t>
      </w:r>
      <w:r w:rsidDel="00000000" w:rsidR="00000000" w:rsidRPr="00000000">
        <w:rPr>
          <w:rtl w:val="0"/>
        </w:rPr>
        <w:t xml:space="preserve">, they thrive in warm, humid environments.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Often mistaken for “easy” starter pets, they </w:t>
      </w:r>
      <w:r w:rsidDel="00000000" w:rsidR="00000000" w:rsidRPr="00000000">
        <w:rPr>
          <w:b w:val="1"/>
          <w:rtl w:val="0"/>
        </w:rPr>
        <w:t xml:space="preserve">need precise heating, lighting, and humidity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Lifespans in captivity can reach </w:t>
      </w:r>
      <w:r w:rsidDel="00000000" w:rsidR="00000000" w:rsidRPr="00000000">
        <w:rPr>
          <w:b w:val="1"/>
          <w:rtl w:val="0"/>
        </w:rPr>
        <w:t xml:space="preserve">4–8 years</w:t>
      </w:r>
      <w:r w:rsidDel="00000000" w:rsidR="00000000" w:rsidRPr="00000000">
        <w:rPr>
          <w:rtl w:val="0"/>
        </w:rPr>
        <w:t xml:space="preserve"> with good husbandry.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kcbydwq7af8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Tall, secure terrarium (≥10 gallons for single anole; larger preferred)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5.0 UVB bulb with appropriate fixture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Basking bulb on thermostat/dimmer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Climbing branches, vines, hides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Substrate that holds moisture safely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artificial plants for cover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Misting bottle or automated mister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with D3 and multivitamin powders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Gut-loaded feeder insects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