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AVIAN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Macaw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bii2n3gzmpc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Macaws are iconic parrots known for their striking colors, large size, and formidable intelligence. Native to Central and South America, these birds can range from the massive Hyacinth and Green-winged Macaws (up to 40 inches long) to the more moderately sized Hahn's and Severe Macaws.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YVC, we often remind families considering a macaw that they are a </w:t>
      </w:r>
      <w:r w:rsidDel="00000000" w:rsidR="00000000" w:rsidRPr="00000000">
        <w:rPr>
          <w:b w:val="1"/>
          <w:rtl w:val="0"/>
        </w:rPr>
        <w:t xml:space="preserve">lifelong commitment</w:t>
      </w:r>
      <w:r w:rsidDel="00000000" w:rsidR="00000000" w:rsidRPr="00000000">
        <w:rPr>
          <w:rtl w:val="0"/>
        </w:rPr>
        <w:t xml:space="preserve">—with proper care, they can live </w:t>
      </w:r>
      <w:r w:rsidDel="00000000" w:rsidR="00000000" w:rsidRPr="00000000">
        <w:rPr>
          <w:b w:val="1"/>
          <w:rtl w:val="0"/>
        </w:rPr>
        <w:t xml:space="preserve">40–80 years</w:t>
      </w:r>
      <w:r w:rsidDel="00000000" w:rsidR="00000000" w:rsidRPr="00000000">
        <w:rPr>
          <w:rtl w:val="0"/>
        </w:rPr>
        <w:t xml:space="preserve">, depending on the species. These birds are emotionally complex, socially demanding, and need plenty of space, structure, and engagement to thrive in a home environment.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hws6cqzfrb5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Macaws are highly active and need room to stretch, flap, and climb. Their enclosure should be thought of as a </w:t>
      </w:r>
      <w:r w:rsidDel="00000000" w:rsidR="00000000" w:rsidRPr="00000000">
        <w:rPr>
          <w:b w:val="1"/>
          <w:rtl w:val="0"/>
        </w:rPr>
        <w:t xml:space="preserve">daytime base</w:t>
      </w:r>
      <w:r w:rsidDel="00000000" w:rsidR="00000000" w:rsidRPr="00000000">
        <w:rPr>
          <w:rtl w:val="0"/>
        </w:rPr>
        <w:t xml:space="preserve">, not a cage in the traditional sense—they will still require </w:t>
      </w:r>
      <w:r w:rsidDel="00000000" w:rsidR="00000000" w:rsidRPr="00000000">
        <w:rPr>
          <w:b w:val="1"/>
          <w:rtl w:val="0"/>
        </w:rPr>
        <w:t xml:space="preserve">hours of supervised time outside the cage daily.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5rfa3f1d1bq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Enclosure Basics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recommend a minimum cage size of </w:t>
      </w:r>
      <w:r w:rsidDel="00000000" w:rsidR="00000000" w:rsidRPr="00000000">
        <w:rPr>
          <w:b w:val="1"/>
          <w:rtl w:val="0"/>
        </w:rPr>
        <w:t xml:space="preserve">48"x36"x60"</w:t>
      </w:r>
      <w:r w:rsidDel="00000000" w:rsidR="00000000" w:rsidRPr="00000000">
        <w:rPr>
          <w:rtl w:val="0"/>
        </w:rPr>
        <w:t xml:space="preserve"> for large macaws, with </w:t>
      </w:r>
      <w:r w:rsidDel="00000000" w:rsidR="00000000" w:rsidRPr="00000000">
        <w:rPr>
          <w:b w:val="1"/>
          <w:rtl w:val="0"/>
        </w:rPr>
        <w:t xml:space="preserve">bar spacing of 1"–1.5"</w:t>
      </w:r>
      <w:r w:rsidDel="00000000" w:rsidR="00000000" w:rsidRPr="00000000">
        <w:rPr>
          <w:rtl w:val="0"/>
        </w:rPr>
        <w:t xml:space="preserve">. Smaller species can be comfortable in slightly reduced dimensions, but height and floor space are both important. Stainless steel or well-coated powder-finish cages stand up best to their powerful beaks.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Inside the enclosure, offer </w:t>
      </w:r>
      <w:r w:rsidDel="00000000" w:rsidR="00000000" w:rsidRPr="00000000">
        <w:rPr>
          <w:b w:val="1"/>
          <w:rtl w:val="0"/>
        </w:rPr>
        <w:t xml:space="preserve">multiple perches</w:t>
      </w:r>
      <w:r w:rsidDel="00000000" w:rsidR="00000000" w:rsidRPr="00000000">
        <w:rPr>
          <w:rtl w:val="0"/>
        </w:rPr>
        <w:t xml:space="preserve"> of varying diameter and texture (including natural branches), and always allow open space for wing flapping and climbing. Cluttered cages can frustrate macaws and contribute to aggression or feather damage.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pdfs8gehaal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Location &amp; Setup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enclosure should be placed in a well-lit, socially active part of the home but away from direct drafts, fumes, or unpredictable noises. Macaws appreciate being included in household routines—but they also need a </w:t>
      </w:r>
      <w:r w:rsidDel="00000000" w:rsidR="00000000" w:rsidRPr="00000000">
        <w:rPr>
          <w:b w:val="1"/>
          <w:rtl w:val="0"/>
        </w:rPr>
        <w:t xml:space="preserve">quiet, dimly lit area</w:t>
      </w:r>
      <w:r w:rsidDel="00000000" w:rsidR="00000000" w:rsidRPr="00000000">
        <w:rPr>
          <w:rtl w:val="0"/>
        </w:rPr>
        <w:t xml:space="preserve"> to rest at night. At YVC, we recommend maintaining a </w:t>
      </w:r>
      <w:r w:rsidDel="00000000" w:rsidR="00000000" w:rsidRPr="00000000">
        <w:rPr>
          <w:b w:val="1"/>
          <w:rtl w:val="0"/>
        </w:rPr>
        <w:t xml:space="preserve">consistent 10–12 hour sleep cycle</w:t>
      </w:r>
      <w:r w:rsidDel="00000000" w:rsidR="00000000" w:rsidRPr="00000000">
        <w:rPr>
          <w:rtl w:val="0"/>
        </w:rPr>
        <w:t xml:space="preserve"> to support their emotional regulation.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3qku1nashmq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Temperature &amp; Lighting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Macaws adapt well to most indoor temperatures (65–80°F), though they should be protected from sudden drafts or extreme fluctuations. Birds without regular access to natural sunlight benefit from </w:t>
      </w:r>
      <w:r w:rsidDel="00000000" w:rsidR="00000000" w:rsidRPr="00000000">
        <w:rPr>
          <w:b w:val="1"/>
          <w:rtl w:val="0"/>
        </w:rPr>
        <w:t xml:space="preserve">full-spectrum or UVB lighting</w:t>
      </w:r>
      <w:r w:rsidDel="00000000" w:rsidR="00000000" w:rsidRPr="00000000">
        <w:rPr>
          <w:rtl w:val="0"/>
        </w:rPr>
        <w:t xml:space="preserve">, especially during darker seasons. Indoor air can become dry—</w:t>
      </w:r>
      <w:r w:rsidDel="00000000" w:rsidR="00000000" w:rsidRPr="00000000">
        <w:rPr>
          <w:b w:val="1"/>
          <w:rtl w:val="0"/>
        </w:rPr>
        <w:t xml:space="preserve">humidifiers</w:t>
      </w:r>
      <w:r w:rsidDel="00000000" w:rsidR="00000000" w:rsidRPr="00000000">
        <w:rPr>
          <w:rtl w:val="0"/>
        </w:rPr>
        <w:t xml:space="preserve"> can help maintain a humidity range of </w:t>
      </w:r>
      <w:r w:rsidDel="00000000" w:rsidR="00000000" w:rsidRPr="00000000">
        <w:rPr>
          <w:b w:val="1"/>
          <w:rtl w:val="0"/>
        </w:rPr>
        <w:t xml:space="preserve">40–60%</w:t>
      </w:r>
      <w:r w:rsidDel="00000000" w:rsidR="00000000" w:rsidRPr="00000000">
        <w:rPr>
          <w:rtl w:val="0"/>
        </w:rPr>
        <w:t xml:space="preserve">, which supports respiratory and skin health.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dm8qxo4u76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nutrition is key to long-term health. Macaws, especially larger species, require </w:t>
      </w:r>
      <w:r w:rsidDel="00000000" w:rsidR="00000000" w:rsidRPr="00000000">
        <w:rPr>
          <w:b w:val="1"/>
          <w:rtl w:val="0"/>
        </w:rPr>
        <w:t xml:space="preserve">higher fat content</w:t>
      </w:r>
      <w:r w:rsidDel="00000000" w:rsidR="00000000" w:rsidRPr="00000000">
        <w:rPr>
          <w:rtl w:val="0"/>
        </w:rPr>
        <w:t xml:space="preserve"> than many other parrots but still thrive on a balanced diet based around high-quality pellets and fresh foods.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3b4i7bka5h3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At YVC, we recommend: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Pelleted diets</w:t>
      </w:r>
      <w:r w:rsidDel="00000000" w:rsidR="00000000" w:rsidRPr="00000000">
        <w:rPr>
          <w:rtl w:val="0"/>
        </w:rPr>
        <w:t xml:space="preserve"> (such as </w:t>
      </w:r>
      <w:r w:rsidDel="00000000" w:rsidR="00000000" w:rsidRPr="00000000">
        <w:rPr>
          <w:b w:val="1"/>
          <w:rtl w:val="0"/>
        </w:rPr>
        <w:t xml:space="preserve">Mazuri, Harrison’s, or Roudybush</w:t>
      </w:r>
      <w:r w:rsidDel="00000000" w:rsidR="00000000" w:rsidRPr="00000000">
        <w:rPr>
          <w:rtl w:val="0"/>
        </w:rPr>
        <w:t xml:space="preserve">) as the foundation of their nutrition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variety of </w:t>
      </w:r>
      <w:r w:rsidDel="00000000" w:rsidR="00000000" w:rsidRPr="00000000">
        <w:rPr>
          <w:b w:val="1"/>
          <w:rtl w:val="0"/>
        </w:rPr>
        <w:t xml:space="preserve">fresh vegetables</w:t>
      </w:r>
      <w:r w:rsidDel="00000000" w:rsidR="00000000" w:rsidRPr="00000000">
        <w:rPr>
          <w:rtl w:val="0"/>
        </w:rPr>
        <w:t xml:space="preserve">: dark leafy greens, carrots, bell peppers, squash, sweet potatoes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Fruits</w:t>
      </w:r>
      <w:r w:rsidDel="00000000" w:rsidR="00000000" w:rsidRPr="00000000">
        <w:rPr>
          <w:rtl w:val="0"/>
        </w:rPr>
        <w:t xml:space="preserve"> in moderation: apples, berries, bananas, mango—ideal 2–3 times per week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Nuts and seeds</w:t>
      </w:r>
      <w:r w:rsidDel="00000000" w:rsidR="00000000" w:rsidRPr="00000000">
        <w:rPr>
          <w:rtl w:val="0"/>
        </w:rPr>
        <w:t xml:space="preserve"> as controlled treats or training tools—especially important for large macaws who benefit from the healthy fats in walnuts, almonds, and macadamia nuts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cooked legumes and whole grains for enrichment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Macaws often enjoy participating in </w:t>
      </w:r>
      <w:r w:rsidDel="00000000" w:rsidR="00000000" w:rsidRPr="00000000">
        <w:rPr>
          <w:b w:val="1"/>
          <w:rtl w:val="0"/>
        </w:rPr>
        <w:t xml:space="preserve">family meals</w:t>
      </w:r>
      <w:r w:rsidDel="00000000" w:rsidR="00000000" w:rsidRPr="00000000">
        <w:rPr>
          <w:rtl w:val="0"/>
        </w:rPr>
        <w:t xml:space="preserve">, but human foods must be carefully screened. Avoid salt, added fats, processed foods, and </w:t>
      </w:r>
      <w:r w:rsidDel="00000000" w:rsidR="00000000" w:rsidRPr="00000000">
        <w:rPr>
          <w:b w:val="1"/>
          <w:rtl w:val="0"/>
        </w:rPr>
        <w:t xml:space="preserve">toxic items</w:t>
      </w:r>
      <w:r w:rsidDel="00000000" w:rsidR="00000000" w:rsidRPr="00000000">
        <w:rPr>
          <w:rtl w:val="0"/>
        </w:rPr>
        <w:t xml:space="preserve"> like chocolate, avocado, alcohol, and caffeine.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Fresh water should always be available and changed at least daily—macaws will often dunk food, so bowls should be monitored and cleaned regularly.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fzs37ditk6y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Macaws are emotionally intelligent, highly social, and capable of forming </w:t>
      </w:r>
      <w:r w:rsidDel="00000000" w:rsidR="00000000" w:rsidRPr="00000000">
        <w:rPr>
          <w:b w:val="1"/>
          <w:rtl w:val="0"/>
        </w:rPr>
        <w:t xml:space="preserve">deep, often intense bonds</w:t>
      </w:r>
      <w:r w:rsidDel="00000000" w:rsidR="00000000" w:rsidRPr="00000000">
        <w:rPr>
          <w:rtl w:val="0"/>
        </w:rPr>
        <w:t xml:space="preserve"> with their caregivers. While they are frequently affectionate and expressive, they also demand boundaries, routine, and consistency.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They are not birds that tolerate neglect or confinement—without adequate stimulation and time with their people, macaws can develop severe behavioral issues, including </w:t>
      </w:r>
      <w:r w:rsidDel="00000000" w:rsidR="00000000" w:rsidRPr="00000000">
        <w:rPr>
          <w:b w:val="1"/>
          <w:rtl w:val="0"/>
        </w:rPr>
        <w:t xml:space="preserve">screaming, aggression, and feather-destructive behavior (FDB).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YVC, we advise clients to approach macaw care as a </w:t>
      </w:r>
      <w:r w:rsidDel="00000000" w:rsidR="00000000" w:rsidRPr="00000000">
        <w:rPr>
          <w:b w:val="1"/>
          <w:rtl w:val="0"/>
        </w:rPr>
        <w:t xml:space="preserve">daily relationship</w:t>
      </w:r>
      <w:r w:rsidDel="00000000" w:rsidR="00000000" w:rsidRPr="00000000">
        <w:rPr>
          <w:rtl w:val="0"/>
        </w:rPr>
        <w:t xml:space="preserve">—not just a feeding and cleaning task. They benefit from </w:t>
      </w:r>
      <w:r w:rsidDel="00000000" w:rsidR="00000000" w:rsidRPr="00000000">
        <w:rPr>
          <w:b w:val="1"/>
          <w:rtl w:val="0"/>
        </w:rPr>
        <w:t xml:space="preserve">structured interaction</w:t>
      </w:r>
      <w:r w:rsidDel="00000000" w:rsidR="00000000" w:rsidRPr="00000000">
        <w:rPr>
          <w:rtl w:val="0"/>
        </w:rPr>
        <w:t xml:space="preserve">, training sessions, and space to make choices. Beak strength and size require handlers to be confident and respectful of body language.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731c9uzmoo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Enrichment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Macaws require more than toys—they need a </w:t>
      </w:r>
      <w:r w:rsidDel="00000000" w:rsidR="00000000" w:rsidRPr="00000000">
        <w:rPr>
          <w:b w:val="1"/>
          <w:rtl w:val="0"/>
        </w:rPr>
        <w:t xml:space="preserve">lifestyle</w:t>
      </w:r>
      <w:r w:rsidDel="00000000" w:rsidR="00000000" w:rsidRPr="00000000">
        <w:rPr>
          <w:rtl w:val="0"/>
        </w:rPr>
        <w:t xml:space="preserve"> that supports curiosity, learning, and problem-solving.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ahow6w89s1z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Effective enrichment strategies include: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Foraging toys</w:t>
      </w:r>
      <w:r w:rsidDel="00000000" w:rsidR="00000000" w:rsidRPr="00000000">
        <w:rPr>
          <w:rtl w:val="0"/>
        </w:rPr>
        <w:t xml:space="preserve"> that require manipulation or disassembly to access food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Destructible items</w:t>
      </w:r>
      <w:r w:rsidDel="00000000" w:rsidR="00000000" w:rsidRPr="00000000">
        <w:rPr>
          <w:rtl w:val="0"/>
        </w:rPr>
        <w:t xml:space="preserve"> such as cardboard, untreated wood, palm leaves, or paper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Training sessions</w:t>
      </w:r>
      <w:r w:rsidDel="00000000" w:rsidR="00000000" w:rsidRPr="00000000">
        <w:rPr>
          <w:rtl w:val="0"/>
        </w:rPr>
        <w:t xml:space="preserve"> using positive reinforcement to teach behaviors and tricks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Rotating perches and climbing opportunities</w:t>
      </w:r>
      <w:r w:rsidDel="00000000" w:rsidR="00000000" w:rsidRPr="00000000">
        <w:rPr>
          <w:rtl w:val="0"/>
        </w:rPr>
        <w:t xml:space="preserve"> both in and out of the cage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Structured </w:t>
      </w:r>
      <w:r w:rsidDel="00000000" w:rsidR="00000000" w:rsidRPr="00000000">
        <w:rPr>
          <w:b w:val="1"/>
          <w:rtl w:val="0"/>
        </w:rPr>
        <w:t xml:space="preserve">out-of-cage time</w:t>
      </w:r>
      <w:r w:rsidDel="00000000" w:rsidR="00000000" w:rsidRPr="00000000">
        <w:rPr>
          <w:rtl w:val="0"/>
        </w:rPr>
        <w:t xml:space="preserve">, ideally in a bird-safe room or with a play stand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Social interaction</w:t>
      </w:r>
      <w:r w:rsidDel="00000000" w:rsidR="00000000" w:rsidRPr="00000000">
        <w:rPr>
          <w:rtl w:val="0"/>
        </w:rPr>
        <w:t xml:space="preserve"> through conversation, song, or dancing (yes, many do!)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Rotate toys and enrichment opportunities frequently—boredom leads to stress in birds this intelligent.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9grir5ah1m9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Health &amp; Veterinary Care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Macaws are prone to several health concerns—some preventable with good husbandry, others related to their size and long lifespan. Regular veterinary care is critical.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ch53viekhi2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Health Issues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Feather destructive behavior (FDB)</w:t>
      </w:r>
      <w:r w:rsidDel="00000000" w:rsidR="00000000" w:rsidRPr="00000000">
        <w:rPr>
          <w:rtl w:val="0"/>
        </w:rPr>
        <w:t xml:space="preserve">, often from stress, boredom, or dietary issues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Hypovitaminosis A</w:t>
      </w:r>
      <w:r w:rsidDel="00000000" w:rsidR="00000000" w:rsidRPr="00000000">
        <w:rPr>
          <w:rtl w:val="0"/>
        </w:rPr>
        <w:t xml:space="preserve"> in birds fed seed-heavy or imbalanced diets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Obesity</w:t>
      </w:r>
      <w:r w:rsidDel="00000000" w:rsidR="00000000" w:rsidRPr="00000000">
        <w:rPr>
          <w:rtl w:val="0"/>
        </w:rPr>
        <w:t xml:space="preserve">, particularly in birds with low activity and access to fatty treats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Respiratory infections</w:t>
      </w:r>
      <w:r w:rsidDel="00000000" w:rsidR="00000000" w:rsidRPr="00000000">
        <w:rPr>
          <w:rtl w:val="0"/>
        </w:rPr>
        <w:t xml:space="preserve">, especially in homes with poor air quality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Beak malocclusion or overgrowth</w:t>
      </w:r>
      <w:r w:rsidDel="00000000" w:rsidR="00000000" w:rsidRPr="00000000">
        <w:rPr>
          <w:rtl w:val="0"/>
        </w:rPr>
        <w:t xml:space="preserve">, sometimes secondary to poor nutrition or lack of chew stimulation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Proventricular dilatation disease (PDD)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Aspergillosis</w:t>
      </w:r>
      <w:r w:rsidDel="00000000" w:rsidR="00000000" w:rsidRPr="00000000">
        <w:rPr>
          <w:rtl w:val="0"/>
        </w:rPr>
        <w:t xml:space="preserve"> in susceptible individuals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Macaws are also </w:t>
      </w:r>
      <w:r w:rsidDel="00000000" w:rsidR="00000000" w:rsidRPr="00000000">
        <w:rPr>
          <w:b w:val="1"/>
          <w:rtl w:val="0"/>
        </w:rPr>
        <w:t xml:space="preserve">masters of disguise</w:t>
      </w:r>
      <w:r w:rsidDel="00000000" w:rsidR="00000000" w:rsidRPr="00000000">
        <w:rPr>
          <w:rtl w:val="0"/>
        </w:rPr>
        <w:t xml:space="preserve">—they often hide illness until it’s advanced. Signs to watch for include changes in droppings, reduced appetite, fluffed feathers, reduced vocalization, or new aggression.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YVC, we recommend </w:t>
      </w:r>
      <w:r w:rsidDel="00000000" w:rsidR="00000000" w:rsidRPr="00000000">
        <w:rPr>
          <w:b w:val="1"/>
          <w:rtl w:val="0"/>
        </w:rPr>
        <w:t xml:space="preserve">annual avian wellness exams</w:t>
      </w:r>
      <w:r w:rsidDel="00000000" w:rsidR="00000000" w:rsidRPr="00000000">
        <w:rPr>
          <w:rtl w:val="0"/>
        </w:rPr>
        <w:t xml:space="preserve">, including physicals, fecal screening, and often routine bloodwork for birds over five years old.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a69gqecn3vr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Macaws are among the </w:t>
      </w:r>
      <w:r w:rsidDel="00000000" w:rsidR="00000000" w:rsidRPr="00000000">
        <w:rPr>
          <w:b w:val="1"/>
          <w:rtl w:val="0"/>
        </w:rPr>
        <w:t xml:space="preserve">longest-lived parrots</w:t>
      </w:r>
      <w:r w:rsidDel="00000000" w:rsidR="00000000" w:rsidRPr="00000000">
        <w:rPr>
          <w:rtl w:val="0"/>
        </w:rPr>
        <w:t xml:space="preserve">, with many exceeding 50 years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all macaws talk, but most are </w:t>
      </w:r>
      <w:r w:rsidDel="00000000" w:rsidR="00000000" w:rsidRPr="00000000">
        <w:rPr>
          <w:b w:val="1"/>
          <w:rtl w:val="0"/>
        </w:rPr>
        <w:t xml:space="preserve">loud and expressive</w:t>
      </w:r>
      <w:r w:rsidDel="00000000" w:rsidR="00000000" w:rsidRPr="00000000">
        <w:rPr>
          <w:rtl w:val="0"/>
        </w:rPr>
        <w:t xml:space="preserve">—not ideal for apartment living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rtl w:val="0"/>
        </w:rPr>
        <w:t xml:space="preserve">require a significant time investment</w:t>
      </w:r>
      <w:r w:rsidDel="00000000" w:rsidR="00000000" w:rsidRPr="00000000">
        <w:rPr>
          <w:rtl w:val="0"/>
        </w:rPr>
        <w:t xml:space="preserve">—these are not low-maintenance birds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well-socialized macaw can be gentle and affectionate but must be handled with </w:t>
      </w:r>
      <w:r w:rsidDel="00000000" w:rsidR="00000000" w:rsidRPr="00000000">
        <w:rPr>
          <w:b w:val="1"/>
          <w:rtl w:val="0"/>
        </w:rPr>
        <w:t xml:space="preserve">confidence and respect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benefit from having </w:t>
      </w:r>
      <w:r w:rsidDel="00000000" w:rsidR="00000000" w:rsidRPr="00000000">
        <w:rPr>
          <w:b w:val="1"/>
          <w:rtl w:val="0"/>
        </w:rPr>
        <w:t xml:space="preserve">predictable routines</w:t>
      </w:r>
      <w:r w:rsidDel="00000000" w:rsidR="00000000" w:rsidRPr="00000000">
        <w:rPr>
          <w:rtl w:val="0"/>
        </w:rPr>
        <w:t xml:space="preserve">, especially around sleep, feeding, and play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6hkvx69tv5p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Supplies Checklist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Oversized stainless steel or powder-coated cage (48"x36"x60" minimum)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 wood and varied perches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High-quality pellet food, fresh vegetables, and approved nuts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Foraging and destructible toys (rotated weekly)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and food bowls cleaned daily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 stand or designated out-of-cage area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 carrier (large enough for comfort and ventilation)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Nail and beak maintenance tools (if appropriate)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UVB or full-spectrum lighting (if indoors)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Air purifier and/or humidifier as needed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